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D3E24" w14:textId="2E3F25D3" w:rsidR="004428E4" w:rsidRPr="004428E4" w:rsidRDefault="004428E4" w:rsidP="004428E4">
      <w:pPr>
        <w:widowControl w:val="0"/>
        <w:tabs>
          <w:tab w:val="left" w:pos="6096"/>
        </w:tabs>
        <w:autoSpaceDE w:val="0"/>
        <w:autoSpaceDN w:val="0"/>
        <w:adjustRightInd w:val="0"/>
        <w:ind w:left="5528" w:right="-234" w:firstLine="0"/>
        <w:jc w:val="left"/>
        <w:rPr>
          <w:rFonts w:eastAsia="Times New Roman"/>
          <w:lang w:eastAsia="ru-RU"/>
        </w:rPr>
      </w:pPr>
      <w:bookmarkStart w:id="0" w:name="_Toc447758878"/>
      <w:bookmarkStart w:id="1" w:name="_Toc448658381"/>
      <w:bookmarkStart w:id="2" w:name="_Toc448658542"/>
      <w:bookmarkStart w:id="3" w:name="_Toc448741222"/>
      <w:bookmarkStart w:id="4" w:name="_Hlk504985886"/>
      <w:bookmarkStart w:id="5" w:name="_Toc469412209"/>
      <w:r>
        <w:rPr>
          <w:rFonts w:eastAsia="Times New Roman"/>
          <w:lang w:eastAsia="ru-RU"/>
        </w:rPr>
        <w:t xml:space="preserve">       </w:t>
      </w:r>
      <w:r w:rsidRPr="004428E4">
        <w:rPr>
          <w:rFonts w:eastAsia="Times New Roman"/>
          <w:lang w:eastAsia="ru-RU"/>
        </w:rPr>
        <w:t>Приложение</w:t>
      </w:r>
    </w:p>
    <w:p w14:paraId="6345CA63" w14:textId="77777777" w:rsidR="004428E4" w:rsidRPr="004428E4" w:rsidRDefault="004428E4" w:rsidP="004428E4">
      <w:pPr>
        <w:widowControl w:val="0"/>
        <w:autoSpaceDE w:val="0"/>
        <w:autoSpaceDN w:val="0"/>
        <w:adjustRightInd w:val="0"/>
        <w:ind w:left="5528" w:right="-234" w:firstLine="0"/>
        <w:jc w:val="left"/>
        <w:rPr>
          <w:rFonts w:eastAsia="Times New Roman"/>
          <w:lang w:eastAsia="ru-RU"/>
        </w:rPr>
      </w:pPr>
      <w:r w:rsidRPr="004428E4">
        <w:rPr>
          <w:rFonts w:eastAsia="Times New Roman"/>
          <w:lang w:eastAsia="ru-RU"/>
        </w:rPr>
        <w:t xml:space="preserve"> </w:t>
      </w:r>
    </w:p>
    <w:p w14:paraId="0772139B" w14:textId="77777777" w:rsidR="004428E4" w:rsidRPr="004428E4" w:rsidRDefault="004428E4" w:rsidP="004428E4">
      <w:pPr>
        <w:widowControl w:val="0"/>
        <w:tabs>
          <w:tab w:val="left" w:pos="5954"/>
          <w:tab w:val="left" w:pos="6096"/>
        </w:tabs>
        <w:autoSpaceDE w:val="0"/>
        <w:autoSpaceDN w:val="0"/>
        <w:adjustRightInd w:val="0"/>
        <w:ind w:left="5528" w:right="-234" w:firstLine="0"/>
        <w:jc w:val="left"/>
        <w:rPr>
          <w:rFonts w:eastAsia="Times New Roman"/>
          <w:lang w:eastAsia="ru-RU"/>
        </w:rPr>
      </w:pPr>
      <w:r w:rsidRPr="004428E4">
        <w:rPr>
          <w:rFonts w:eastAsia="Times New Roman"/>
          <w:lang w:eastAsia="ru-RU"/>
        </w:rPr>
        <w:t xml:space="preserve">       УТВЕРЖДЕНЫ</w:t>
      </w:r>
    </w:p>
    <w:p w14:paraId="3E66DA68" w14:textId="77777777" w:rsidR="004428E4" w:rsidRPr="004428E4" w:rsidRDefault="004428E4" w:rsidP="004428E4">
      <w:pPr>
        <w:widowControl w:val="0"/>
        <w:tabs>
          <w:tab w:val="left" w:pos="6237"/>
          <w:tab w:val="left" w:pos="6379"/>
        </w:tabs>
        <w:autoSpaceDE w:val="0"/>
        <w:autoSpaceDN w:val="0"/>
        <w:adjustRightInd w:val="0"/>
        <w:ind w:left="5528" w:right="-234" w:firstLine="0"/>
        <w:jc w:val="left"/>
        <w:rPr>
          <w:rFonts w:eastAsia="Times New Roman"/>
          <w:lang w:eastAsia="ru-RU"/>
        </w:rPr>
      </w:pPr>
      <w:r w:rsidRPr="004428E4">
        <w:rPr>
          <w:rFonts w:eastAsia="Times New Roman"/>
          <w:lang w:eastAsia="ru-RU"/>
        </w:rPr>
        <w:t xml:space="preserve">      </w:t>
      </w:r>
      <w:bookmarkStart w:id="6" w:name="_Hlk69451675"/>
      <w:bookmarkStart w:id="7" w:name="_Hlk69451616"/>
      <w:r w:rsidRPr="004428E4">
        <w:rPr>
          <w:rFonts w:eastAsia="Times New Roman"/>
          <w:lang w:eastAsia="ru-RU"/>
        </w:rPr>
        <w:t xml:space="preserve"> решением Совета</w:t>
      </w:r>
    </w:p>
    <w:p w14:paraId="0AD58AFF" w14:textId="1792D4B3" w:rsidR="004428E4" w:rsidRPr="004428E4" w:rsidRDefault="00464245" w:rsidP="00464245">
      <w:pPr>
        <w:widowControl w:val="0"/>
        <w:tabs>
          <w:tab w:val="left" w:pos="5954"/>
          <w:tab w:val="left" w:pos="6096"/>
        </w:tabs>
        <w:autoSpaceDE w:val="0"/>
        <w:autoSpaceDN w:val="0"/>
        <w:adjustRightInd w:val="0"/>
        <w:ind w:left="5528" w:right="49" w:firstLine="0"/>
        <w:jc w:val="left"/>
        <w:rPr>
          <w:rFonts w:eastAsia="Times New Roman"/>
          <w:lang w:eastAsia="ru-RU"/>
        </w:rPr>
      </w:pPr>
      <w:r>
        <w:rPr>
          <w:rFonts w:eastAsia="Times New Roman"/>
          <w:lang w:eastAsia="ru-RU"/>
        </w:rPr>
        <w:t xml:space="preserve">       </w:t>
      </w:r>
      <w:r w:rsidR="004428E4" w:rsidRPr="004428E4">
        <w:rPr>
          <w:rFonts w:eastAsia="Times New Roman"/>
          <w:lang w:eastAsia="ru-RU"/>
        </w:rPr>
        <w:t>муниципального образования</w:t>
      </w:r>
    </w:p>
    <w:p w14:paraId="3D42097E" w14:textId="77777777" w:rsidR="004428E4" w:rsidRPr="004428E4" w:rsidRDefault="004428E4" w:rsidP="004428E4">
      <w:pPr>
        <w:widowControl w:val="0"/>
        <w:autoSpaceDE w:val="0"/>
        <w:autoSpaceDN w:val="0"/>
        <w:adjustRightInd w:val="0"/>
        <w:ind w:left="5528" w:right="-1" w:firstLine="0"/>
        <w:jc w:val="left"/>
        <w:rPr>
          <w:rFonts w:eastAsia="Times New Roman"/>
          <w:lang w:eastAsia="ru-RU"/>
        </w:rPr>
      </w:pPr>
      <w:r w:rsidRPr="004428E4">
        <w:rPr>
          <w:rFonts w:eastAsia="Times New Roman"/>
          <w:lang w:eastAsia="ru-RU"/>
        </w:rPr>
        <w:t xml:space="preserve">       </w:t>
      </w:r>
      <w:proofErr w:type="spellStart"/>
      <w:r w:rsidRPr="004428E4">
        <w:rPr>
          <w:rFonts w:eastAsia="Times New Roman"/>
          <w:lang w:eastAsia="ru-RU"/>
        </w:rPr>
        <w:t>Абинский</w:t>
      </w:r>
      <w:proofErr w:type="spellEnd"/>
      <w:r w:rsidRPr="004428E4">
        <w:rPr>
          <w:rFonts w:eastAsia="Times New Roman"/>
          <w:lang w:eastAsia="ru-RU"/>
        </w:rPr>
        <w:t xml:space="preserve"> район</w:t>
      </w:r>
      <w:bookmarkEnd w:id="6"/>
    </w:p>
    <w:bookmarkEnd w:id="7"/>
    <w:p w14:paraId="2972EABC" w14:textId="1804A1C3" w:rsidR="004428E4" w:rsidRPr="004428E4" w:rsidRDefault="004428E4" w:rsidP="004428E4">
      <w:pPr>
        <w:widowControl w:val="0"/>
        <w:autoSpaceDE w:val="0"/>
        <w:autoSpaceDN w:val="0"/>
        <w:adjustRightInd w:val="0"/>
        <w:ind w:left="5528" w:right="-234" w:firstLine="0"/>
        <w:jc w:val="left"/>
        <w:rPr>
          <w:rFonts w:eastAsia="Times New Roman"/>
          <w:u w:val="single"/>
          <w:lang w:eastAsia="ru-RU"/>
        </w:rPr>
      </w:pPr>
      <w:r w:rsidRPr="004428E4">
        <w:rPr>
          <w:rFonts w:eastAsia="Times New Roman"/>
          <w:lang w:eastAsia="ru-RU"/>
        </w:rPr>
        <w:t xml:space="preserve">       </w:t>
      </w:r>
      <w:r>
        <w:rPr>
          <w:rFonts w:eastAsia="Times New Roman"/>
          <w:lang w:eastAsia="ru-RU"/>
        </w:rPr>
        <w:t>о</w:t>
      </w:r>
      <w:r w:rsidRPr="004428E4">
        <w:rPr>
          <w:rFonts w:eastAsia="Times New Roman"/>
          <w:lang w:eastAsia="ru-RU"/>
        </w:rPr>
        <w:t>т</w:t>
      </w:r>
      <w:r>
        <w:rPr>
          <w:rFonts w:eastAsia="Times New Roman"/>
          <w:lang w:eastAsia="ru-RU"/>
        </w:rPr>
        <w:t>_________</w:t>
      </w:r>
      <w:r w:rsidRPr="004428E4">
        <w:rPr>
          <w:rFonts w:eastAsia="Times New Roman"/>
          <w:lang w:eastAsia="ru-RU"/>
        </w:rPr>
        <w:t xml:space="preserve">№ </w:t>
      </w:r>
      <w:r>
        <w:rPr>
          <w:rFonts w:eastAsia="Times New Roman"/>
          <w:lang w:eastAsia="ru-RU"/>
        </w:rPr>
        <w:t>________</w:t>
      </w:r>
    </w:p>
    <w:p w14:paraId="38A3FE79" w14:textId="77777777" w:rsidR="004428E4" w:rsidRPr="004428E4" w:rsidRDefault="004428E4" w:rsidP="004428E4">
      <w:pPr>
        <w:widowControl w:val="0"/>
        <w:autoSpaceDE w:val="0"/>
        <w:autoSpaceDN w:val="0"/>
        <w:adjustRightInd w:val="0"/>
        <w:ind w:left="5528" w:firstLine="0"/>
        <w:jc w:val="center"/>
        <w:rPr>
          <w:rFonts w:eastAsia="Times New Roman"/>
          <w:lang w:eastAsia="ru-RU"/>
        </w:rPr>
      </w:pPr>
    </w:p>
    <w:p w14:paraId="3ED5B868" w14:textId="77777777" w:rsidR="00DB2745" w:rsidRPr="000E40E8" w:rsidRDefault="00DB2745" w:rsidP="00DB2745">
      <w:pPr>
        <w:widowControl w:val="0"/>
        <w:autoSpaceDE w:val="0"/>
        <w:autoSpaceDN w:val="0"/>
        <w:adjustRightInd w:val="0"/>
        <w:ind w:left="5528" w:firstLine="0"/>
        <w:jc w:val="center"/>
        <w:rPr>
          <w:rFonts w:eastAsia="Times New Roman"/>
          <w:color w:val="000000" w:themeColor="text1"/>
          <w:lang w:eastAsia="ru-RU"/>
        </w:rPr>
      </w:pPr>
    </w:p>
    <w:p w14:paraId="7D06EE74" w14:textId="2B4C6834" w:rsidR="004428E4" w:rsidRPr="004428E4" w:rsidRDefault="004428E4" w:rsidP="003B32D1">
      <w:pPr>
        <w:widowControl w:val="0"/>
        <w:tabs>
          <w:tab w:val="left" w:pos="5954"/>
          <w:tab w:val="left" w:pos="6096"/>
        </w:tabs>
        <w:autoSpaceDE w:val="0"/>
        <w:autoSpaceDN w:val="0"/>
        <w:adjustRightInd w:val="0"/>
        <w:ind w:right="-234" w:firstLine="0"/>
        <w:jc w:val="center"/>
        <w:rPr>
          <w:rFonts w:eastAsia="Times New Roman"/>
          <w:b/>
          <w:bCs/>
          <w:lang w:eastAsia="ru-RU"/>
        </w:rPr>
      </w:pPr>
      <w:r w:rsidRPr="004428E4">
        <w:rPr>
          <w:rFonts w:eastAsia="Times New Roman"/>
          <w:b/>
          <w:bCs/>
          <w:lang w:eastAsia="ru-RU"/>
        </w:rPr>
        <w:t>ИЗМЕНЕНИЯ,</w:t>
      </w:r>
    </w:p>
    <w:p w14:paraId="772E8C6C" w14:textId="53F17E5F" w:rsidR="00DB2745" w:rsidRPr="000E40E8" w:rsidRDefault="004428E4" w:rsidP="004428E4">
      <w:pPr>
        <w:tabs>
          <w:tab w:val="left" w:pos="6237"/>
        </w:tabs>
        <w:autoSpaceDE w:val="0"/>
        <w:autoSpaceDN w:val="0"/>
        <w:adjustRightInd w:val="0"/>
        <w:ind w:firstLine="0"/>
        <w:jc w:val="center"/>
        <w:outlineLvl w:val="1"/>
        <w:rPr>
          <w:rFonts w:eastAsia="Times New Roman"/>
          <w:b/>
          <w:bCs/>
          <w:color w:val="000000" w:themeColor="text1"/>
          <w:lang w:eastAsia="ru-RU"/>
        </w:rPr>
      </w:pPr>
      <w:r w:rsidRPr="004428E4">
        <w:rPr>
          <w:rFonts w:eastAsia="Times New Roman"/>
          <w:b/>
          <w:bCs/>
          <w:lang w:eastAsia="ru-RU"/>
        </w:rPr>
        <w:t xml:space="preserve">вносимые в правила землепользования и застройки </w:t>
      </w:r>
      <w:r w:rsidR="00DB2745" w:rsidRPr="000E40E8">
        <w:rPr>
          <w:rFonts w:eastAsia="Times New Roman"/>
          <w:b/>
          <w:bCs/>
          <w:color w:val="000000" w:themeColor="text1"/>
          <w:lang w:eastAsia="ru-RU"/>
        </w:rPr>
        <w:t>Мингрель</w:t>
      </w:r>
      <w:r w:rsidR="00970B4A" w:rsidRPr="000E40E8">
        <w:rPr>
          <w:rFonts w:eastAsia="Times New Roman"/>
          <w:b/>
          <w:bCs/>
          <w:color w:val="000000" w:themeColor="text1"/>
          <w:lang w:eastAsia="ru-RU"/>
        </w:rPr>
        <w:t>ского</w:t>
      </w:r>
      <w:r w:rsidR="00DB2745" w:rsidRPr="000E40E8">
        <w:rPr>
          <w:rFonts w:eastAsia="Times New Roman"/>
          <w:b/>
          <w:bCs/>
          <w:color w:val="000000" w:themeColor="text1"/>
          <w:lang w:eastAsia="ru-RU"/>
        </w:rPr>
        <w:t xml:space="preserve"> сельского поселения Абинского района</w:t>
      </w:r>
      <w:r>
        <w:rPr>
          <w:rFonts w:eastAsia="Times New Roman"/>
          <w:b/>
          <w:bCs/>
          <w:color w:val="000000" w:themeColor="text1"/>
          <w:lang w:eastAsia="ru-RU"/>
        </w:rPr>
        <w:t xml:space="preserve"> </w:t>
      </w:r>
      <w:r w:rsidR="00970B4A" w:rsidRPr="000E40E8">
        <w:rPr>
          <w:rFonts w:eastAsia="Times New Roman"/>
          <w:b/>
          <w:bCs/>
          <w:color w:val="000000" w:themeColor="text1"/>
          <w:lang w:eastAsia="ru-RU"/>
        </w:rPr>
        <w:t>Краснодарского края</w:t>
      </w:r>
      <w:r>
        <w:rPr>
          <w:rFonts w:eastAsia="Times New Roman"/>
          <w:b/>
          <w:bCs/>
          <w:color w:val="000000" w:themeColor="text1"/>
          <w:lang w:eastAsia="ru-RU"/>
        </w:rPr>
        <w:t xml:space="preserve">, утвержденные решением Совета </w:t>
      </w:r>
      <w:r w:rsidRPr="004428E4">
        <w:rPr>
          <w:rFonts w:eastAsia="Times New Roman"/>
          <w:b/>
          <w:bCs/>
          <w:color w:val="000000" w:themeColor="text1"/>
          <w:lang w:eastAsia="ru-RU"/>
        </w:rPr>
        <w:t>Мингрельского сельского поселения Абинского района от 12 декабря 2014 г. № 28-с «Об утверждении правил землепользования и застройки Мингрельского сельского поселения Абинского района Краснодарского края</w:t>
      </w:r>
      <w:r w:rsidR="00C44E6D">
        <w:rPr>
          <w:rFonts w:eastAsia="Times New Roman"/>
          <w:b/>
          <w:bCs/>
          <w:color w:val="000000" w:themeColor="text1"/>
          <w:lang w:eastAsia="ru-RU"/>
        </w:rPr>
        <w:t>»</w:t>
      </w:r>
    </w:p>
    <w:p w14:paraId="4FCE0332" w14:textId="7FCAD5CF" w:rsidR="00DB2745" w:rsidRDefault="00DB2745" w:rsidP="00DB2745">
      <w:pPr>
        <w:autoSpaceDE w:val="0"/>
        <w:autoSpaceDN w:val="0"/>
        <w:adjustRightInd w:val="0"/>
        <w:ind w:firstLine="0"/>
        <w:jc w:val="center"/>
        <w:outlineLvl w:val="1"/>
        <w:rPr>
          <w:rFonts w:eastAsia="Times New Roman"/>
          <w:b/>
          <w:bCs/>
          <w:color w:val="000000" w:themeColor="text1"/>
          <w:lang w:eastAsia="ru-RU"/>
        </w:rPr>
      </w:pPr>
    </w:p>
    <w:p w14:paraId="4078D68E" w14:textId="39EF56DA" w:rsidR="00F73CEB" w:rsidRDefault="00C44E6D" w:rsidP="00D5749E">
      <w:pPr>
        <w:keepNext/>
        <w:ind w:firstLine="709"/>
        <w:outlineLvl w:val="1"/>
        <w:rPr>
          <w:rFonts w:eastAsia="Times New Roman"/>
          <w:color w:val="000000" w:themeColor="text1"/>
          <w:lang w:eastAsia="ru-RU"/>
        </w:rPr>
      </w:pPr>
      <w:r>
        <w:rPr>
          <w:color w:val="000000" w:themeColor="text1"/>
        </w:rPr>
        <w:t xml:space="preserve">1. </w:t>
      </w:r>
      <w:r w:rsidR="00F73CEB" w:rsidRPr="00F73CEB">
        <w:rPr>
          <w:color w:val="000000" w:themeColor="text1"/>
        </w:rPr>
        <w:t>Статью 38 «</w:t>
      </w:r>
      <w:r w:rsidR="00F73CEB" w:rsidRPr="00F73CEB">
        <w:rPr>
          <w:rFonts w:eastAsia="Times New Roman"/>
          <w:iCs/>
          <w:color w:val="000000" w:themeColor="text1"/>
          <w:lang w:eastAsia="ru-RU"/>
        </w:rPr>
        <w:t>Карта(ы) градостроительного зонирования Мингрельского сельского поселения Краснодарского края, карта зон с особыми условиями использования территории (совмещено на одной карте)</w:t>
      </w:r>
      <w:r w:rsidR="00F73CEB" w:rsidRPr="00F73CEB">
        <w:rPr>
          <w:rFonts w:eastAsia="Times New Roman"/>
          <w:color w:val="000000" w:themeColor="text1"/>
          <w:lang w:eastAsia="ru-RU"/>
        </w:rPr>
        <w:t xml:space="preserve">» части </w:t>
      </w:r>
      <w:r w:rsidR="00F73CEB" w:rsidRPr="00F73CEB">
        <w:rPr>
          <w:rFonts w:eastAsia="Times New Roman"/>
          <w:color w:val="000000" w:themeColor="text1"/>
          <w:lang w:val="en-US" w:eastAsia="ru-RU"/>
        </w:rPr>
        <w:t>II</w:t>
      </w:r>
      <w:r w:rsidR="00F73CEB" w:rsidRPr="00F73CEB">
        <w:rPr>
          <w:rFonts w:eastAsia="Times New Roman"/>
          <w:color w:val="000000" w:themeColor="text1"/>
          <w:lang w:eastAsia="ru-RU"/>
        </w:rPr>
        <w:t xml:space="preserve"> «Карта(ы) градостроительного зонирования» </w:t>
      </w:r>
      <w:r w:rsidR="00D5749E">
        <w:rPr>
          <w:rFonts w:eastAsia="Times New Roman"/>
          <w:color w:val="000000" w:themeColor="text1"/>
          <w:lang w:eastAsia="ru-RU"/>
        </w:rPr>
        <w:t>правил</w:t>
      </w:r>
      <w:r w:rsidR="00D5749E" w:rsidRPr="00D5749E">
        <w:rPr>
          <w:rFonts w:eastAsia="Times New Roman"/>
          <w:color w:val="000000" w:themeColor="text1"/>
          <w:lang w:eastAsia="ru-RU"/>
        </w:rPr>
        <w:t xml:space="preserve"> землепользования и застройки Мингрельского сельского поселения Абинского района</w:t>
      </w:r>
      <w:r w:rsidR="00D5749E">
        <w:rPr>
          <w:rFonts w:eastAsia="Times New Roman"/>
          <w:color w:val="000000" w:themeColor="text1"/>
          <w:lang w:eastAsia="ru-RU"/>
        </w:rPr>
        <w:t xml:space="preserve"> </w:t>
      </w:r>
      <w:r w:rsidR="00D5749E" w:rsidRPr="00D5749E">
        <w:rPr>
          <w:rFonts w:eastAsia="Times New Roman"/>
          <w:color w:val="000000" w:themeColor="text1"/>
          <w:lang w:eastAsia="ru-RU"/>
        </w:rPr>
        <w:t>Краснодарского края</w:t>
      </w:r>
      <w:r w:rsidR="00F73CEB" w:rsidRPr="00F73CEB">
        <w:rPr>
          <w:rFonts w:eastAsia="Times New Roman"/>
          <w:color w:val="000000" w:themeColor="text1"/>
          <w:lang w:eastAsia="ru-RU"/>
        </w:rPr>
        <w:t xml:space="preserve"> изложить в </w:t>
      </w:r>
      <w:r w:rsidR="001A4BE1">
        <w:rPr>
          <w:rFonts w:eastAsia="Times New Roman"/>
          <w:color w:val="000000" w:themeColor="text1"/>
          <w:lang w:eastAsia="ru-RU"/>
        </w:rPr>
        <w:t>следующей</w:t>
      </w:r>
      <w:r w:rsidR="00F73CEB" w:rsidRPr="00F73CEB">
        <w:rPr>
          <w:rFonts w:eastAsia="Times New Roman"/>
          <w:color w:val="000000" w:themeColor="text1"/>
          <w:lang w:eastAsia="ru-RU"/>
        </w:rPr>
        <w:t xml:space="preserve"> редакции:</w:t>
      </w:r>
    </w:p>
    <w:p w14:paraId="15350924" w14:textId="77777777" w:rsidR="00F73CEB" w:rsidRPr="00F73CEB" w:rsidRDefault="00F73CEB" w:rsidP="00F73CEB">
      <w:pPr>
        <w:keepNext/>
        <w:ind w:firstLine="709"/>
        <w:outlineLvl w:val="1"/>
        <w:rPr>
          <w:rFonts w:eastAsia="Times New Roman"/>
          <w:color w:val="000000" w:themeColor="text1"/>
          <w:lang w:eastAsia="ru-RU"/>
        </w:rPr>
      </w:pPr>
    </w:p>
    <w:p w14:paraId="3A9BAC30" w14:textId="52FAAC4E" w:rsidR="00F73CEB" w:rsidRDefault="00F73CEB" w:rsidP="00DB2745">
      <w:pPr>
        <w:autoSpaceDE w:val="0"/>
        <w:autoSpaceDN w:val="0"/>
        <w:adjustRightInd w:val="0"/>
        <w:ind w:firstLine="0"/>
        <w:jc w:val="center"/>
        <w:outlineLvl w:val="1"/>
        <w:rPr>
          <w:rFonts w:eastAsia="Times New Roman"/>
          <w:b/>
          <w:bCs/>
          <w:color w:val="000000" w:themeColor="text1"/>
          <w:lang w:eastAsia="ru-RU"/>
        </w:rPr>
      </w:pPr>
    </w:p>
    <w:p w14:paraId="75B118F1" w14:textId="2616CD96" w:rsidR="00F73CEB" w:rsidRDefault="00F73CEB" w:rsidP="00DB2745">
      <w:pPr>
        <w:autoSpaceDE w:val="0"/>
        <w:autoSpaceDN w:val="0"/>
        <w:adjustRightInd w:val="0"/>
        <w:ind w:firstLine="0"/>
        <w:jc w:val="center"/>
        <w:outlineLvl w:val="1"/>
        <w:rPr>
          <w:rFonts w:eastAsia="Times New Roman"/>
          <w:b/>
          <w:bCs/>
          <w:color w:val="000000" w:themeColor="text1"/>
          <w:lang w:eastAsia="ru-RU"/>
        </w:rPr>
      </w:pPr>
    </w:p>
    <w:bookmarkEnd w:id="0"/>
    <w:bookmarkEnd w:id="1"/>
    <w:bookmarkEnd w:id="2"/>
    <w:bookmarkEnd w:id="3"/>
    <w:bookmarkEnd w:id="4"/>
    <w:p w14:paraId="01AE4496" w14:textId="61E523AD" w:rsidR="00683377" w:rsidRPr="000E40E8" w:rsidRDefault="00683377" w:rsidP="00025F91">
      <w:pPr>
        <w:pStyle w:val="afff9"/>
        <w:jc w:val="center"/>
        <w:rPr>
          <w:color w:val="000000" w:themeColor="text1"/>
          <w:sz w:val="27"/>
          <w:szCs w:val="27"/>
        </w:rPr>
      </w:pPr>
    </w:p>
    <w:bookmarkEnd w:id="5"/>
    <w:p w14:paraId="436062E3" w14:textId="77777777" w:rsidR="00373850" w:rsidRPr="000E40E8" w:rsidRDefault="00373850" w:rsidP="00373850">
      <w:pPr>
        <w:ind w:firstLine="0"/>
        <w:rPr>
          <w:rFonts w:eastAsia="SimSun"/>
          <w:color w:val="000000" w:themeColor="text1"/>
          <w:lang w:eastAsia="zh-CN"/>
        </w:rPr>
      </w:pPr>
    </w:p>
    <w:p w14:paraId="63BE6EB6" w14:textId="1D19AEF6" w:rsidR="00373850" w:rsidRDefault="00373850" w:rsidP="00373850">
      <w:pPr>
        <w:ind w:hanging="256"/>
        <w:rPr>
          <w:rFonts w:eastAsia="SimSun"/>
          <w:color w:val="000000" w:themeColor="text1"/>
          <w:lang w:eastAsia="zh-CN"/>
        </w:rPr>
      </w:pPr>
    </w:p>
    <w:p w14:paraId="7D59C33E" w14:textId="77A42458" w:rsidR="00D5749E" w:rsidRDefault="00D5749E" w:rsidP="00373850">
      <w:pPr>
        <w:ind w:hanging="256"/>
        <w:rPr>
          <w:rFonts w:eastAsia="SimSun"/>
          <w:color w:val="000000" w:themeColor="text1"/>
          <w:lang w:eastAsia="zh-CN"/>
        </w:rPr>
      </w:pPr>
    </w:p>
    <w:p w14:paraId="6F1349DD" w14:textId="520593E7" w:rsidR="00D5749E" w:rsidRDefault="00D5749E" w:rsidP="00373850">
      <w:pPr>
        <w:ind w:hanging="256"/>
        <w:rPr>
          <w:rFonts w:eastAsia="SimSun"/>
          <w:color w:val="000000" w:themeColor="text1"/>
          <w:lang w:eastAsia="zh-CN"/>
        </w:rPr>
      </w:pPr>
    </w:p>
    <w:p w14:paraId="3B07DF0F" w14:textId="380509A2" w:rsidR="00D5749E" w:rsidRDefault="00D5749E" w:rsidP="00373850">
      <w:pPr>
        <w:ind w:hanging="256"/>
        <w:rPr>
          <w:rFonts w:eastAsia="SimSun"/>
          <w:color w:val="000000" w:themeColor="text1"/>
          <w:lang w:eastAsia="zh-CN"/>
        </w:rPr>
      </w:pPr>
    </w:p>
    <w:p w14:paraId="344F54C2" w14:textId="62736633" w:rsidR="00D5749E" w:rsidRDefault="00D5749E" w:rsidP="00373850">
      <w:pPr>
        <w:ind w:hanging="256"/>
        <w:rPr>
          <w:rFonts w:eastAsia="SimSun"/>
          <w:color w:val="000000" w:themeColor="text1"/>
          <w:lang w:eastAsia="zh-CN"/>
        </w:rPr>
      </w:pPr>
    </w:p>
    <w:p w14:paraId="00249690" w14:textId="16B0B23C" w:rsidR="00D5749E" w:rsidRDefault="00D5749E" w:rsidP="00373850">
      <w:pPr>
        <w:ind w:hanging="256"/>
        <w:rPr>
          <w:rFonts w:eastAsia="SimSun"/>
          <w:color w:val="000000" w:themeColor="text1"/>
          <w:lang w:eastAsia="zh-CN"/>
        </w:rPr>
      </w:pPr>
    </w:p>
    <w:p w14:paraId="13B269D0" w14:textId="3E921361" w:rsidR="00D5749E" w:rsidRDefault="00D5749E" w:rsidP="00373850">
      <w:pPr>
        <w:ind w:hanging="256"/>
        <w:rPr>
          <w:rFonts w:eastAsia="SimSun"/>
          <w:color w:val="000000" w:themeColor="text1"/>
          <w:lang w:eastAsia="zh-CN"/>
        </w:rPr>
      </w:pPr>
    </w:p>
    <w:p w14:paraId="04FE52D4" w14:textId="2BBC4BDC" w:rsidR="00D5749E" w:rsidRDefault="00D5749E" w:rsidP="00373850">
      <w:pPr>
        <w:ind w:hanging="256"/>
        <w:rPr>
          <w:rFonts w:eastAsia="SimSun"/>
          <w:color w:val="000000" w:themeColor="text1"/>
          <w:lang w:eastAsia="zh-CN"/>
        </w:rPr>
      </w:pPr>
    </w:p>
    <w:p w14:paraId="71B6FD47" w14:textId="141F7C24" w:rsidR="00D5749E" w:rsidRDefault="00D5749E" w:rsidP="00373850">
      <w:pPr>
        <w:ind w:hanging="256"/>
        <w:rPr>
          <w:rFonts w:eastAsia="SimSun"/>
          <w:color w:val="000000" w:themeColor="text1"/>
          <w:lang w:eastAsia="zh-CN"/>
        </w:rPr>
      </w:pPr>
    </w:p>
    <w:p w14:paraId="16EA218F" w14:textId="2F16326F" w:rsidR="00D5749E" w:rsidRDefault="00D5749E" w:rsidP="00373850">
      <w:pPr>
        <w:ind w:hanging="256"/>
        <w:rPr>
          <w:rFonts w:eastAsia="SimSun"/>
          <w:color w:val="000000" w:themeColor="text1"/>
          <w:lang w:eastAsia="zh-CN"/>
        </w:rPr>
      </w:pPr>
    </w:p>
    <w:p w14:paraId="01998ABE" w14:textId="7A6C5A42" w:rsidR="00D5749E" w:rsidRDefault="00D5749E" w:rsidP="00373850">
      <w:pPr>
        <w:ind w:hanging="256"/>
        <w:rPr>
          <w:rFonts w:eastAsia="SimSun"/>
          <w:color w:val="000000" w:themeColor="text1"/>
          <w:lang w:eastAsia="zh-CN"/>
        </w:rPr>
      </w:pPr>
    </w:p>
    <w:p w14:paraId="29CFA1DF" w14:textId="1D81ABD3" w:rsidR="00D5749E" w:rsidRDefault="00D5749E" w:rsidP="00373850">
      <w:pPr>
        <w:ind w:hanging="256"/>
        <w:rPr>
          <w:rFonts w:eastAsia="SimSun"/>
          <w:color w:val="000000" w:themeColor="text1"/>
          <w:lang w:eastAsia="zh-CN"/>
        </w:rPr>
      </w:pPr>
    </w:p>
    <w:p w14:paraId="12A97FE4" w14:textId="3A1025F9" w:rsidR="00D5749E" w:rsidRDefault="00D5749E" w:rsidP="00373850">
      <w:pPr>
        <w:ind w:hanging="256"/>
        <w:rPr>
          <w:rFonts w:eastAsia="SimSun"/>
          <w:color w:val="000000" w:themeColor="text1"/>
          <w:lang w:eastAsia="zh-CN"/>
        </w:rPr>
      </w:pPr>
    </w:p>
    <w:p w14:paraId="188D9B86" w14:textId="495B5315" w:rsidR="00A208B4" w:rsidRDefault="00A208B4" w:rsidP="00373850">
      <w:pPr>
        <w:ind w:hanging="256"/>
        <w:rPr>
          <w:rFonts w:eastAsia="SimSun"/>
          <w:color w:val="000000" w:themeColor="text1"/>
          <w:lang w:eastAsia="zh-CN"/>
        </w:rPr>
      </w:pPr>
    </w:p>
    <w:p w14:paraId="4F8F3321" w14:textId="0E34DD4A" w:rsidR="00A208B4" w:rsidRDefault="00A208B4" w:rsidP="00373850">
      <w:pPr>
        <w:ind w:hanging="256"/>
        <w:rPr>
          <w:rFonts w:eastAsia="SimSun"/>
          <w:color w:val="000000" w:themeColor="text1"/>
          <w:lang w:eastAsia="zh-CN"/>
        </w:rPr>
      </w:pPr>
    </w:p>
    <w:p w14:paraId="1D1A2412" w14:textId="0A53B977" w:rsidR="00A208B4" w:rsidRDefault="00A208B4" w:rsidP="00373850">
      <w:pPr>
        <w:ind w:hanging="256"/>
        <w:rPr>
          <w:rFonts w:eastAsia="SimSun"/>
          <w:color w:val="000000" w:themeColor="text1"/>
          <w:lang w:eastAsia="zh-CN"/>
        </w:rPr>
      </w:pPr>
    </w:p>
    <w:p w14:paraId="48FECE6A" w14:textId="7B9CC9DB" w:rsidR="00A208B4" w:rsidRDefault="00A208B4" w:rsidP="00373850">
      <w:pPr>
        <w:ind w:hanging="256"/>
        <w:rPr>
          <w:rFonts w:eastAsia="SimSun"/>
          <w:color w:val="000000" w:themeColor="text1"/>
          <w:lang w:eastAsia="zh-CN"/>
        </w:rPr>
      </w:pPr>
    </w:p>
    <w:p w14:paraId="31CC79A5" w14:textId="77777777" w:rsidR="00C44E6D" w:rsidRDefault="00C44E6D" w:rsidP="00373850">
      <w:pPr>
        <w:ind w:hanging="256"/>
        <w:rPr>
          <w:rFonts w:eastAsia="SimSun"/>
          <w:color w:val="000000" w:themeColor="text1"/>
          <w:lang w:eastAsia="zh-CN"/>
        </w:rPr>
      </w:pPr>
    </w:p>
    <w:p w14:paraId="22C03C44" w14:textId="77777777" w:rsidR="00C44E6D" w:rsidRDefault="00C44E6D" w:rsidP="00373850">
      <w:pPr>
        <w:ind w:hanging="256"/>
        <w:rPr>
          <w:rFonts w:eastAsia="SimSun"/>
          <w:color w:val="000000" w:themeColor="text1"/>
          <w:lang w:eastAsia="zh-CN"/>
        </w:rPr>
      </w:pPr>
    </w:p>
    <w:p w14:paraId="120EA1FF" w14:textId="77777777" w:rsidR="00C44E6D" w:rsidRDefault="00C44E6D" w:rsidP="00373850">
      <w:pPr>
        <w:ind w:hanging="256"/>
        <w:rPr>
          <w:rFonts w:eastAsia="SimSun"/>
          <w:color w:val="000000" w:themeColor="text1"/>
          <w:lang w:eastAsia="zh-CN"/>
        </w:rPr>
      </w:pPr>
    </w:p>
    <w:p w14:paraId="2A9759D9" w14:textId="77777777" w:rsidR="00C44E6D" w:rsidRDefault="00C44E6D" w:rsidP="00373850">
      <w:pPr>
        <w:ind w:hanging="256"/>
        <w:rPr>
          <w:rFonts w:eastAsia="SimSun"/>
          <w:color w:val="000000" w:themeColor="text1"/>
          <w:lang w:eastAsia="zh-CN"/>
        </w:rPr>
      </w:pPr>
    </w:p>
    <w:p w14:paraId="6E306D33" w14:textId="77777777" w:rsidR="00C44E6D" w:rsidRDefault="00C44E6D" w:rsidP="00373850">
      <w:pPr>
        <w:ind w:hanging="256"/>
        <w:rPr>
          <w:rFonts w:eastAsia="SimSun"/>
          <w:color w:val="000000" w:themeColor="text1"/>
          <w:lang w:eastAsia="zh-CN"/>
        </w:rPr>
      </w:pPr>
    </w:p>
    <w:p w14:paraId="271E2F7A" w14:textId="77777777" w:rsidR="00C44E6D" w:rsidRDefault="00C44E6D" w:rsidP="00373850">
      <w:pPr>
        <w:ind w:hanging="256"/>
        <w:rPr>
          <w:rFonts w:eastAsia="SimSun"/>
          <w:color w:val="000000" w:themeColor="text1"/>
          <w:lang w:eastAsia="zh-CN"/>
        </w:rPr>
      </w:pPr>
    </w:p>
    <w:p w14:paraId="49E4AADF" w14:textId="77777777" w:rsidR="00C44E6D" w:rsidRDefault="00C44E6D" w:rsidP="00373850">
      <w:pPr>
        <w:ind w:hanging="256"/>
        <w:rPr>
          <w:rFonts w:eastAsia="SimSun"/>
          <w:color w:val="000000" w:themeColor="text1"/>
          <w:lang w:eastAsia="zh-CN"/>
        </w:rPr>
      </w:pPr>
    </w:p>
    <w:p w14:paraId="22EE5E90" w14:textId="77777777" w:rsidR="00C44E6D" w:rsidRDefault="00C44E6D" w:rsidP="00373850">
      <w:pPr>
        <w:ind w:hanging="256"/>
        <w:rPr>
          <w:rFonts w:eastAsia="SimSun"/>
          <w:color w:val="000000" w:themeColor="text1"/>
          <w:lang w:eastAsia="zh-CN"/>
        </w:rPr>
      </w:pPr>
    </w:p>
    <w:p w14:paraId="0F1E988A" w14:textId="77777777" w:rsidR="00C44E6D" w:rsidRDefault="00C44E6D" w:rsidP="00373850">
      <w:pPr>
        <w:ind w:hanging="256"/>
        <w:rPr>
          <w:rFonts w:eastAsia="SimSun"/>
          <w:color w:val="000000" w:themeColor="text1"/>
          <w:lang w:eastAsia="zh-CN"/>
        </w:rPr>
      </w:pPr>
    </w:p>
    <w:p w14:paraId="285DC596" w14:textId="77777777" w:rsidR="00C44E6D" w:rsidRDefault="00C44E6D" w:rsidP="00373850">
      <w:pPr>
        <w:ind w:hanging="256"/>
        <w:rPr>
          <w:rFonts w:eastAsia="SimSun"/>
          <w:color w:val="000000" w:themeColor="text1"/>
          <w:lang w:eastAsia="zh-CN"/>
        </w:rPr>
      </w:pPr>
    </w:p>
    <w:p w14:paraId="5A660801" w14:textId="77777777" w:rsidR="00C44E6D" w:rsidRDefault="00C44E6D" w:rsidP="00373850">
      <w:pPr>
        <w:ind w:hanging="256"/>
        <w:rPr>
          <w:rFonts w:eastAsia="SimSun"/>
          <w:color w:val="000000" w:themeColor="text1"/>
          <w:lang w:eastAsia="zh-CN"/>
        </w:rPr>
      </w:pPr>
    </w:p>
    <w:p w14:paraId="149D0532" w14:textId="77777777" w:rsidR="00C44E6D" w:rsidRDefault="00C44E6D" w:rsidP="00373850">
      <w:pPr>
        <w:ind w:hanging="256"/>
        <w:rPr>
          <w:rFonts w:eastAsia="SimSun"/>
          <w:color w:val="000000" w:themeColor="text1"/>
          <w:lang w:eastAsia="zh-CN"/>
        </w:rPr>
      </w:pPr>
    </w:p>
    <w:p w14:paraId="512F5016" w14:textId="77777777" w:rsidR="00C44E6D" w:rsidRDefault="00C44E6D" w:rsidP="00373850">
      <w:pPr>
        <w:ind w:hanging="256"/>
        <w:rPr>
          <w:rFonts w:eastAsia="SimSun"/>
          <w:color w:val="000000" w:themeColor="text1"/>
          <w:lang w:eastAsia="zh-CN"/>
        </w:rPr>
      </w:pPr>
    </w:p>
    <w:p w14:paraId="1968CE1A" w14:textId="77777777" w:rsidR="00C44E6D" w:rsidRDefault="00C44E6D" w:rsidP="00373850">
      <w:pPr>
        <w:ind w:hanging="256"/>
        <w:rPr>
          <w:rFonts w:eastAsia="SimSun"/>
          <w:color w:val="000000" w:themeColor="text1"/>
          <w:lang w:eastAsia="zh-CN"/>
        </w:rPr>
      </w:pPr>
    </w:p>
    <w:p w14:paraId="634FFC71" w14:textId="77777777" w:rsidR="00C44E6D" w:rsidRDefault="00C44E6D" w:rsidP="00373850">
      <w:pPr>
        <w:ind w:hanging="256"/>
        <w:rPr>
          <w:rFonts w:eastAsia="SimSun"/>
          <w:color w:val="000000" w:themeColor="text1"/>
          <w:lang w:eastAsia="zh-CN"/>
        </w:rPr>
      </w:pPr>
    </w:p>
    <w:p w14:paraId="71F6E614" w14:textId="77777777" w:rsidR="00C44E6D" w:rsidRDefault="00C44E6D" w:rsidP="00373850">
      <w:pPr>
        <w:ind w:hanging="256"/>
        <w:rPr>
          <w:rFonts w:eastAsia="SimSun"/>
          <w:color w:val="000000" w:themeColor="text1"/>
          <w:lang w:eastAsia="zh-CN"/>
        </w:rPr>
      </w:pPr>
    </w:p>
    <w:p w14:paraId="52EB2FEB" w14:textId="77777777" w:rsidR="00C44E6D" w:rsidRDefault="00C44E6D" w:rsidP="00373850">
      <w:pPr>
        <w:ind w:hanging="256"/>
        <w:rPr>
          <w:rFonts w:eastAsia="SimSun"/>
          <w:color w:val="000000" w:themeColor="text1"/>
          <w:lang w:eastAsia="zh-CN"/>
        </w:rPr>
      </w:pPr>
    </w:p>
    <w:p w14:paraId="22E94FF4" w14:textId="77777777" w:rsidR="00C44E6D" w:rsidRDefault="00C44E6D" w:rsidP="00373850">
      <w:pPr>
        <w:ind w:hanging="256"/>
        <w:rPr>
          <w:rFonts w:eastAsia="SimSun"/>
          <w:color w:val="000000" w:themeColor="text1"/>
          <w:lang w:eastAsia="zh-CN"/>
        </w:rPr>
      </w:pPr>
    </w:p>
    <w:p w14:paraId="0C59F37D" w14:textId="77777777" w:rsidR="00C44E6D" w:rsidRDefault="00C44E6D" w:rsidP="00373850">
      <w:pPr>
        <w:ind w:hanging="256"/>
        <w:rPr>
          <w:rFonts w:eastAsia="SimSun"/>
          <w:color w:val="000000" w:themeColor="text1"/>
          <w:lang w:eastAsia="zh-CN"/>
        </w:rPr>
      </w:pPr>
    </w:p>
    <w:p w14:paraId="56F0D77D" w14:textId="77777777" w:rsidR="00C44E6D" w:rsidRDefault="00C44E6D" w:rsidP="00373850">
      <w:pPr>
        <w:ind w:hanging="256"/>
        <w:rPr>
          <w:rFonts w:eastAsia="SimSun"/>
          <w:color w:val="000000" w:themeColor="text1"/>
          <w:lang w:eastAsia="zh-CN"/>
        </w:rPr>
      </w:pPr>
    </w:p>
    <w:p w14:paraId="5BE61CBB" w14:textId="77777777" w:rsidR="00C44E6D" w:rsidRDefault="00C44E6D" w:rsidP="00373850">
      <w:pPr>
        <w:ind w:hanging="256"/>
        <w:rPr>
          <w:rFonts w:eastAsia="SimSun"/>
          <w:color w:val="000000" w:themeColor="text1"/>
          <w:lang w:eastAsia="zh-CN"/>
        </w:rPr>
      </w:pPr>
    </w:p>
    <w:p w14:paraId="69000945" w14:textId="77777777" w:rsidR="00C44E6D" w:rsidRDefault="00C44E6D" w:rsidP="00373850">
      <w:pPr>
        <w:ind w:hanging="256"/>
        <w:rPr>
          <w:rFonts w:eastAsia="SimSun"/>
          <w:color w:val="000000" w:themeColor="text1"/>
          <w:lang w:eastAsia="zh-CN"/>
        </w:rPr>
      </w:pPr>
    </w:p>
    <w:p w14:paraId="2DAFB899" w14:textId="77777777" w:rsidR="00C44E6D" w:rsidRDefault="00C44E6D" w:rsidP="00373850">
      <w:pPr>
        <w:ind w:hanging="256"/>
        <w:rPr>
          <w:rFonts w:eastAsia="SimSun"/>
          <w:color w:val="000000" w:themeColor="text1"/>
          <w:lang w:eastAsia="zh-CN"/>
        </w:rPr>
      </w:pPr>
    </w:p>
    <w:p w14:paraId="6776C21F" w14:textId="77777777" w:rsidR="00C44E6D" w:rsidRDefault="00C44E6D" w:rsidP="00373850">
      <w:pPr>
        <w:ind w:hanging="256"/>
        <w:rPr>
          <w:rFonts w:eastAsia="SimSun"/>
          <w:color w:val="000000" w:themeColor="text1"/>
          <w:lang w:eastAsia="zh-CN"/>
        </w:rPr>
      </w:pPr>
    </w:p>
    <w:p w14:paraId="2A16955B" w14:textId="77777777" w:rsidR="00C44E6D" w:rsidRDefault="00C44E6D" w:rsidP="00373850">
      <w:pPr>
        <w:ind w:hanging="256"/>
        <w:rPr>
          <w:rFonts w:eastAsia="SimSun"/>
          <w:color w:val="000000" w:themeColor="text1"/>
          <w:lang w:eastAsia="zh-CN"/>
        </w:rPr>
      </w:pPr>
    </w:p>
    <w:p w14:paraId="77A250EB" w14:textId="77777777" w:rsidR="00C44E6D" w:rsidRDefault="00C44E6D" w:rsidP="00373850">
      <w:pPr>
        <w:ind w:hanging="256"/>
        <w:rPr>
          <w:rFonts w:eastAsia="SimSun"/>
          <w:color w:val="000000" w:themeColor="text1"/>
          <w:lang w:eastAsia="zh-CN"/>
        </w:rPr>
      </w:pPr>
    </w:p>
    <w:p w14:paraId="2D2FDAA8" w14:textId="77777777" w:rsidR="00C44E6D" w:rsidRDefault="00C44E6D" w:rsidP="00373850">
      <w:pPr>
        <w:ind w:hanging="256"/>
        <w:rPr>
          <w:rFonts w:eastAsia="SimSun"/>
          <w:color w:val="000000" w:themeColor="text1"/>
          <w:lang w:eastAsia="zh-CN"/>
        </w:rPr>
      </w:pPr>
    </w:p>
    <w:p w14:paraId="62BF451F" w14:textId="77777777" w:rsidR="00C44E6D" w:rsidRDefault="00C44E6D" w:rsidP="00373850">
      <w:pPr>
        <w:ind w:hanging="256"/>
        <w:rPr>
          <w:rFonts w:eastAsia="SimSun"/>
          <w:color w:val="000000" w:themeColor="text1"/>
          <w:lang w:eastAsia="zh-CN"/>
        </w:rPr>
      </w:pPr>
    </w:p>
    <w:p w14:paraId="5A8503D0" w14:textId="77777777" w:rsidR="00C44E6D" w:rsidRDefault="00C44E6D" w:rsidP="00373850">
      <w:pPr>
        <w:ind w:hanging="256"/>
        <w:rPr>
          <w:rFonts w:eastAsia="SimSun"/>
          <w:color w:val="000000" w:themeColor="text1"/>
          <w:lang w:eastAsia="zh-CN"/>
        </w:rPr>
      </w:pPr>
    </w:p>
    <w:p w14:paraId="378411EE" w14:textId="77777777" w:rsidR="00C44E6D" w:rsidRDefault="00C44E6D" w:rsidP="00373850">
      <w:pPr>
        <w:ind w:hanging="256"/>
        <w:rPr>
          <w:rFonts w:eastAsia="SimSun"/>
          <w:color w:val="000000" w:themeColor="text1"/>
          <w:lang w:eastAsia="zh-CN"/>
        </w:rPr>
      </w:pPr>
    </w:p>
    <w:p w14:paraId="2FE971E2" w14:textId="77777777" w:rsidR="00C44E6D" w:rsidRDefault="00C44E6D" w:rsidP="00373850">
      <w:pPr>
        <w:ind w:hanging="256"/>
        <w:rPr>
          <w:rFonts w:eastAsia="SimSun"/>
          <w:color w:val="000000" w:themeColor="text1"/>
          <w:lang w:eastAsia="zh-CN"/>
        </w:rPr>
      </w:pPr>
    </w:p>
    <w:p w14:paraId="648466F8" w14:textId="77777777" w:rsidR="00C44E6D" w:rsidRDefault="00C44E6D" w:rsidP="00373850">
      <w:pPr>
        <w:ind w:hanging="256"/>
        <w:rPr>
          <w:rFonts w:eastAsia="SimSun"/>
          <w:color w:val="000000" w:themeColor="text1"/>
          <w:lang w:eastAsia="zh-CN"/>
        </w:rPr>
      </w:pPr>
    </w:p>
    <w:p w14:paraId="69841B93" w14:textId="77777777" w:rsidR="00C44E6D" w:rsidRDefault="00C44E6D" w:rsidP="00373850">
      <w:pPr>
        <w:ind w:hanging="256"/>
        <w:rPr>
          <w:rFonts w:eastAsia="SimSun"/>
          <w:color w:val="000000" w:themeColor="text1"/>
          <w:lang w:eastAsia="zh-CN"/>
        </w:rPr>
      </w:pPr>
    </w:p>
    <w:p w14:paraId="693499AF" w14:textId="77777777" w:rsidR="00C44E6D" w:rsidRDefault="00C44E6D" w:rsidP="00373850">
      <w:pPr>
        <w:ind w:hanging="256"/>
        <w:rPr>
          <w:rFonts w:eastAsia="SimSun"/>
          <w:color w:val="000000" w:themeColor="text1"/>
          <w:lang w:eastAsia="zh-CN"/>
        </w:rPr>
      </w:pPr>
    </w:p>
    <w:p w14:paraId="0C1B44CC" w14:textId="77777777" w:rsidR="00C44E6D" w:rsidRDefault="00C44E6D" w:rsidP="00373850">
      <w:pPr>
        <w:ind w:hanging="256"/>
        <w:rPr>
          <w:rFonts w:eastAsia="SimSun"/>
          <w:color w:val="000000" w:themeColor="text1"/>
          <w:lang w:eastAsia="zh-CN"/>
        </w:rPr>
      </w:pPr>
    </w:p>
    <w:p w14:paraId="2E0991F5" w14:textId="77777777" w:rsidR="00C44E6D" w:rsidRDefault="00C44E6D" w:rsidP="00373850">
      <w:pPr>
        <w:ind w:hanging="256"/>
        <w:rPr>
          <w:rFonts w:eastAsia="SimSun"/>
          <w:color w:val="000000" w:themeColor="text1"/>
          <w:lang w:eastAsia="zh-CN"/>
        </w:rPr>
      </w:pPr>
    </w:p>
    <w:p w14:paraId="31A7E4EA" w14:textId="77777777" w:rsidR="00C44E6D" w:rsidRDefault="00C44E6D" w:rsidP="00373850">
      <w:pPr>
        <w:ind w:hanging="256"/>
        <w:rPr>
          <w:rFonts w:eastAsia="SimSun"/>
          <w:color w:val="000000" w:themeColor="text1"/>
          <w:lang w:eastAsia="zh-CN"/>
        </w:rPr>
      </w:pPr>
    </w:p>
    <w:p w14:paraId="5D8CB74C" w14:textId="77777777" w:rsidR="00C44E6D" w:rsidRDefault="00C44E6D" w:rsidP="00373850">
      <w:pPr>
        <w:ind w:hanging="256"/>
        <w:rPr>
          <w:rFonts w:eastAsia="SimSun"/>
          <w:color w:val="000000" w:themeColor="text1"/>
          <w:lang w:eastAsia="zh-CN"/>
        </w:rPr>
      </w:pPr>
    </w:p>
    <w:p w14:paraId="1452FFE6" w14:textId="77777777" w:rsidR="00C44E6D" w:rsidRDefault="00C44E6D" w:rsidP="00373850">
      <w:pPr>
        <w:ind w:hanging="256"/>
        <w:rPr>
          <w:rFonts w:eastAsia="SimSun"/>
          <w:color w:val="000000" w:themeColor="text1"/>
          <w:lang w:eastAsia="zh-CN"/>
        </w:rPr>
      </w:pPr>
    </w:p>
    <w:p w14:paraId="2FD62722" w14:textId="77777777" w:rsidR="00C44E6D" w:rsidRDefault="00C44E6D" w:rsidP="00373850">
      <w:pPr>
        <w:ind w:hanging="256"/>
        <w:rPr>
          <w:rFonts w:eastAsia="SimSun"/>
          <w:color w:val="000000" w:themeColor="text1"/>
          <w:lang w:eastAsia="zh-CN"/>
        </w:rPr>
      </w:pPr>
    </w:p>
    <w:p w14:paraId="6699DC6B" w14:textId="77777777" w:rsidR="00C44E6D" w:rsidRDefault="00C44E6D" w:rsidP="00373850">
      <w:pPr>
        <w:ind w:hanging="256"/>
        <w:rPr>
          <w:rFonts w:eastAsia="SimSun"/>
          <w:color w:val="000000" w:themeColor="text1"/>
          <w:lang w:eastAsia="zh-CN"/>
        </w:rPr>
      </w:pPr>
    </w:p>
    <w:p w14:paraId="684E9290" w14:textId="77777777" w:rsidR="00C44E6D" w:rsidRDefault="00C44E6D" w:rsidP="00373850">
      <w:pPr>
        <w:ind w:hanging="256"/>
        <w:rPr>
          <w:rFonts w:eastAsia="SimSun"/>
          <w:color w:val="000000" w:themeColor="text1"/>
          <w:lang w:eastAsia="zh-CN"/>
        </w:rPr>
      </w:pPr>
    </w:p>
    <w:p w14:paraId="4F9650AE" w14:textId="77777777" w:rsidR="00C44E6D" w:rsidRDefault="00C44E6D" w:rsidP="00373850">
      <w:pPr>
        <w:ind w:hanging="256"/>
        <w:rPr>
          <w:rFonts w:eastAsia="SimSun"/>
          <w:color w:val="000000" w:themeColor="text1"/>
          <w:lang w:eastAsia="zh-CN"/>
        </w:rPr>
      </w:pPr>
    </w:p>
    <w:p w14:paraId="2598C253" w14:textId="77777777" w:rsidR="00C44E6D" w:rsidRDefault="00C44E6D" w:rsidP="00373850">
      <w:pPr>
        <w:ind w:hanging="256"/>
        <w:rPr>
          <w:rFonts w:eastAsia="SimSun"/>
          <w:color w:val="000000" w:themeColor="text1"/>
          <w:lang w:eastAsia="zh-CN"/>
        </w:rPr>
      </w:pPr>
    </w:p>
    <w:p w14:paraId="5073E65D" w14:textId="77777777" w:rsidR="00C44E6D" w:rsidRDefault="00C44E6D" w:rsidP="00373850">
      <w:pPr>
        <w:ind w:hanging="256"/>
        <w:rPr>
          <w:rFonts w:eastAsia="SimSun"/>
          <w:color w:val="000000" w:themeColor="text1"/>
          <w:lang w:eastAsia="zh-CN"/>
        </w:rPr>
      </w:pPr>
    </w:p>
    <w:p w14:paraId="7510B27F" w14:textId="77777777" w:rsidR="00C44E6D" w:rsidRDefault="00C44E6D" w:rsidP="00373850">
      <w:pPr>
        <w:ind w:hanging="256"/>
        <w:rPr>
          <w:rFonts w:eastAsia="SimSun"/>
          <w:color w:val="000000" w:themeColor="text1"/>
          <w:lang w:eastAsia="zh-CN"/>
        </w:rPr>
      </w:pPr>
    </w:p>
    <w:p w14:paraId="3C3FB200" w14:textId="77777777" w:rsidR="00581740" w:rsidRDefault="00581740" w:rsidP="00581740">
      <w:pPr>
        <w:ind w:firstLine="709"/>
        <w:rPr>
          <w:rFonts w:eastAsia="Times New Roman"/>
          <w:bCs/>
          <w:color w:val="000000" w:themeColor="text1"/>
          <w:lang w:eastAsia="ru-RU"/>
        </w:rPr>
      </w:pPr>
      <w:r w:rsidRPr="00581740">
        <w:lastRenderedPageBreak/>
        <w:t xml:space="preserve">2. В части </w:t>
      </w:r>
      <w:r w:rsidRPr="00581740">
        <w:rPr>
          <w:lang w:val="en-US"/>
        </w:rPr>
        <w:t>III</w:t>
      </w:r>
      <w:r w:rsidRPr="00581740">
        <w:t xml:space="preserve"> «Градостроительные регламенты» </w:t>
      </w:r>
      <w:r>
        <w:t xml:space="preserve">правил </w:t>
      </w:r>
      <w:r w:rsidRPr="00C44E6D">
        <w:rPr>
          <w:rFonts w:eastAsia="Times New Roman"/>
          <w:bCs/>
          <w:lang w:eastAsia="ru-RU"/>
        </w:rPr>
        <w:t xml:space="preserve">землепользования и застройки </w:t>
      </w:r>
      <w:r w:rsidRPr="00C44E6D">
        <w:rPr>
          <w:rFonts w:eastAsia="Times New Roman"/>
          <w:bCs/>
          <w:color w:val="000000" w:themeColor="text1"/>
          <w:lang w:eastAsia="ru-RU"/>
        </w:rPr>
        <w:t>Мингрельского сельского поселения Абинского района Краснодарского края</w:t>
      </w:r>
      <w:r>
        <w:rPr>
          <w:rFonts w:eastAsia="Times New Roman"/>
          <w:bCs/>
          <w:color w:val="000000" w:themeColor="text1"/>
          <w:lang w:eastAsia="ru-RU"/>
        </w:rPr>
        <w:t>:</w:t>
      </w:r>
    </w:p>
    <w:p w14:paraId="6836BD35" w14:textId="42BB2604" w:rsidR="00581740" w:rsidRPr="00581740" w:rsidRDefault="00581740" w:rsidP="00581740">
      <w:pPr>
        <w:ind w:firstLine="709"/>
      </w:pPr>
      <w:r w:rsidRPr="00581740">
        <w:t>1) с</w:t>
      </w:r>
      <w:r>
        <w:t>татью 39</w:t>
      </w:r>
      <w:r w:rsidRPr="00581740">
        <w:t xml:space="preserve"> «</w:t>
      </w:r>
      <w:r w:rsidRPr="00581740">
        <w:rPr>
          <w:rFonts w:eastAsia="SimSun"/>
          <w:lang w:eastAsia="zh-CN"/>
        </w:rPr>
        <w:t xml:space="preserve">Виды территориальных зон, выделенных на карте градостроительного зонирования территории Мингрельского сельского поселения Краснодарского края» </w:t>
      </w:r>
      <w:r w:rsidRPr="00581740">
        <w:t>изложить в следующей редакции:</w:t>
      </w:r>
    </w:p>
    <w:p w14:paraId="17058687" w14:textId="77777777" w:rsidR="00581740" w:rsidRPr="00581740" w:rsidRDefault="00581740" w:rsidP="00581740">
      <w:pPr>
        <w:ind w:firstLine="709"/>
      </w:pPr>
    </w:p>
    <w:p w14:paraId="2314E0A4" w14:textId="77777777" w:rsidR="004B1767" w:rsidRDefault="00581740" w:rsidP="004B1767">
      <w:pPr>
        <w:keepNext/>
        <w:ind w:firstLine="0"/>
        <w:jc w:val="center"/>
        <w:outlineLvl w:val="1"/>
        <w:rPr>
          <w:rFonts w:eastAsia="SimSun"/>
          <w:b/>
          <w:bCs/>
          <w:color w:val="auto"/>
          <w:lang w:eastAsia="zh-CN"/>
        </w:rPr>
      </w:pPr>
      <w:r w:rsidRPr="004B1767">
        <w:rPr>
          <w:rFonts w:eastAsia="SimSun"/>
          <w:b/>
          <w:lang w:eastAsia="zh-CN"/>
        </w:rPr>
        <w:t>«Статья 39</w:t>
      </w:r>
      <w:r w:rsidRPr="00581740">
        <w:rPr>
          <w:rFonts w:eastAsia="SimSun"/>
          <w:b/>
          <w:lang w:eastAsia="zh-CN"/>
        </w:rPr>
        <w:t xml:space="preserve">. </w:t>
      </w:r>
      <w:r w:rsidRPr="004B1767">
        <w:rPr>
          <w:rFonts w:eastAsia="SimSun"/>
          <w:b/>
          <w:bCs/>
          <w:color w:val="auto"/>
          <w:lang w:eastAsia="zh-CN"/>
        </w:rPr>
        <w:t xml:space="preserve">Виды территориальных зон, выделенных на карте градостроительного зонирования территории </w:t>
      </w:r>
    </w:p>
    <w:p w14:paraId="381187CB" w14:textId="56695CAB" w:rsidR="00581740" w:rsidRPr="004B1767" w:rsidRDefault="00581740" w:rsidP="004B1767">
      <w:pPr>
        <w:keepNext/>
        <w:ind w:firstLine="0"/>
        <w:jc w:val="center"/>
        <w:outlineLvl w:val="1"/>
        <w:rPr>
          <w:rFonts w:eastAsia="SimSun"/>
          <w:b/>
          <w:bCs/>
          <w:color w:val="auto"/>
          <w:lang w:eastAsia="zh-CN"/>
        </w:rPr>
      </w:pPr>
      <w:r w:rsidRPr="004B1767">
        <w:rPr>
          <w:rFonts w:eastAsia="SimSun"/>
          <w:b/>
          <w:bCs/>
          <w:color w:val="auto"/>
          <w:lang w:eastAsia="zh-CN"/>
        </w:rPr>
        <w:t>Мингрельского сельского поселения Краснодарского края</w:t>
      </w:r>
    </w:p>
    <w:p w14:paraId="4EFAE435" w14:textId="63699E28" w:rsidR="00581740" w:rsidRPr="004B1767" w:rsidRDefault="00581740" w:rsidP="00581740">
      <w:pPr>
        <w:autoSpaceDN w:val="0"/>
        <w:ind w:firstLine="0"/>
        <w:jc w:val="center"/>
        <w:rPr>
          <w:rFonts w:eastAsia="SimSun"/>
          <w:color w:val="000000" w:themeColor="text1"/>
          <w:lang w:eastAsia="zh-CN"/>
        </w:rPr>
      </w:pPr>
    </w:p>
    <w:p w14:paraId="1968967F" w14:textId="77777777" w:rsidR="00581740" w:rsidRPr="004B1767" w:rsidRDefault="00581740" w:rsidP="00581740">
      <w:pPr>
        <w:shd w:val="clear" w:color="auto" w:fill="FFFFFF"/>
        <w:ind w:firstLine="709"/>
        <w:rPr>
          <w:rFonts w:eastAsia="SimSun"/>
          <w:bCs/>
          <w:color w:val="auto"/>
          <w:lang w:eastAsia="zh-CN"/>
        </w:rPr>
      </w:pPr>
      <w:r w:rsidRPr="004B1767">
        <w:rPr>
          <w:rFonts w:eastAsia="SimSun"/>
          <w:color w:val="auto"/>
          <w:lang w:eastAsia="zh-CN"/>
        </w:rPr>
        <w:t>Настоящими Правилами устанавливаются следующие виды территориальных зон</w:t>
      </w:r>
      <w:r w:rsidRPr="004B1767">
        <w:rPr>
          <w:rFonts w:eastAsia="SimSun"/>
          <w:bCs/>
          <w:color w:val="auto"/>
          <w:lang w:eastAsia="zh-CN"/>
        </w:rPr>
        <w:t xml:space="preserve"> на территории Мингрельского сельского поселения:</w:t>
      </w:r>
    </w:p>
    <w:p w14:paraId="5C624659" w14:textId="77777777" w:rsidR="00581740" w:rsidRPr="004B1767" w:rsidRDefault="00581740" w:rsidP="00581740">
      <w:pPr>
        <w:shd w:val="clear" w:color="auto" w:fill="FFFFFF"/>
        <w:ind w:firstLine="709"/>
        <w:rPr>
          <w:rFonts w:eastAsia="SimSun"/>
          <w:bCs/>
          <w:color w:val="auto"/>
          <w:lang w:eastAsia="zh-CN"/>
        </w:rPr>
      </w:pPr>
    </w:p>
    <w:tbl>
      <w:tblPr>
        <w:tblW w:w="5000" w:type="pct"/>
        <w:tblLook w:val="0000" w:firstRow="0" w:lastRow="0" w:firstColumn="0" w:lastColumn="0" w:noHBand="0" w:noVBand="0"/>
      </w:tblPr>
      <w:tblGrid>
        <w:gridCol w:w="2451"/>
        <w:gridCol w:w="7177"/>
      </w:tblGrid>
      <w:tr w:rsidR="00581740" w:rsidRPr="0022604A" w14:paraId="32A2879B" w14:textId="77777777" w:rsidTr="00C01F28">
        <w:trPr>
          <w:cantSplit/>
          <w:trHeight w:val="864"/>
        </w:trPr>
        <w:tc>
          <w:tcPr>
            <w:tcW w:w="1273" w:type="pct"/>
            <w:tcBorders>
              <w:top w:val="single" w:sz="4" w:space="0" w:color="000000"/>
              <w:left w:val="single" w:sz="4" w:space="0" w:color="000000"/>
              <w:bottom w:val="single" w:sz="4" w:space="0" w:color="000000"/>
            </w:tcBorders>
            <w:shd w:val="clear" w:color="auto" w:fill="auto"/>
          </w:tcPr>
          <w:p w14:paraId="4131B7B9" w14:textId="77777777" w:rsidR="00581740" w:rsidRPr="0022604A" w:rsidRDefault="00581740" w:rsidP="001A4BE1">
            <w:pPr>
              <w:pStyle w:val="aff9"/>
              <w:jc w:val="center"/>
              <w:rPr>
                <w:color w:val="auto"/>
              </w:rPr>
            </w:pPr>
            <w:r w:rsidRPr="0022604A">
              <w:rPr>
                <w:color w:val="auto"/>
              </w:rPr>
              <w:t>Кодовые обозначения территориальных зон</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6A2F4622" w14:textId="77777777" w:rsidR="00581740" w:rsidRPr="0022604A" w:rsidRDefault="00581740" w:rsidP="00C01F28">
            <w:pPr>
              <w:pStyle w:val="aff9"/>
              <w:jc w:val="center"/>
              <w:rPr>
                <w:color w:val="auto"/>
              </w:rPr>
            </w:pPr>
            <w:r w:rsidRPr="0022604A">
              <w:rPr>
                <w:color w:val="auto"/>
              </w:rPr>
              <w:t>Наименование территориальных зон</w:t>
            </w:r>
          </w:p>
        </w:tc>
      </w:tr>
      <w:tr w:rsidR="00581740" w:rsidRPr="0022604A" w14:paraId="3E8F733F" w14:textId="77777777" w:rsidTr="004B1767">
        <w:trPr>
          <w:cantSplit/>
          <w:trHeight w:val="70"/>
        </w:trPr>
        <w:tc>
          <w:tcPr>
            <w:tcW w:w="1273" w:type="pct"/>
            <w:tcBorders>
              <w:top w:val="single" w:sz="4" w:space="0" w:color="000000"/>
              <w:left w:val="single" w:sz="4" w:space="0" w:color="000000"/>
              <w:bottom w:val="single" w:sz="4" w:space="0" w:color="000000"/>
            </w:tcBorders>
            <w:shd w:val="clear" w:color="auto" w:fill="auto"/>
          </w:tcPr>
          <w:p w14:paraId="34CC2CC4" w14:textId="4E0855B9" w:rsidR="00581740" w:rsidRPr="00581740" w:rsidRDefault="00581740" w:rsidP="001A4BE1">
            <w:pPr>
              <w:pStyle w:val="aff9"/>
              <w:jc w:val="center"/>
              <w:rPr>
                <w:b w:val="0"/>
                <w:color w:val="auto"/>
              </w:rPr>
            </w:pPr>
            <w:r w:rsidRPr="00581740">
              <w:rPr>
                <w:b w:val="0"/>
                <w:color w:val="auto"/>
              </w:rPr>
              <w:t>1</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17DE19C6" w14:textId="0AB70DB1" w:rsidR="00581740" w:rsidRPr="00581740" w:rsidRDefault="00581740" w:rsidP="001A4BE1">
            <w:pPr>
              <w:pStyle w:val="aff9"/>
              <w:jc w:val="center"/>
              <w:rPr>
                <w:b w:val="0"/>
                <w:color w:val="auto"/>
              </w:rPr>
            </w:pPr>
            <w:r w:rsidRPr="00581740">
              <w:rPr>
                <w:b w:val="0"/>
                <w:color w:val="auto"/>
              </w:rPr>
              <w:t>2</w:t>
            </w:r>
          </w:p>
        </w:tc>
      </w:tr>
      <w:tr w:rsidR="00581740" w:rsidRPr="0022604A" w14:paraId="4692D2D6" w14:textId="77777777" w:rsidTr="004B1767">
        <w:trPr>
          <w:trHeight w:val="340"/>
        </w:trPr>
        <w:tc>
          <w:tcPr>
            <w:tcW w:w="5000" w:type="pct"/>
            <w:gridSpan w:val="2"/>
            <w:tcBorders>
              <w:left w:val="single" w:sz="4" w:space="0" w:color="000000"/>
              <w:bottom w:val="single" w:sz="4" w:space="0" w:color="000000"/>
              <w:right w:val="single" w:sz="4" w:space="0" w:color="000000"/>
            </w:tcBorders>
            <w:shd w:val="clear" w:color="auto" w:fill="auto"/>
            <w:vAlign w:val="center"/>
          </w:tcPr>
          <w:p w14:paraId="20390573" w14:textId="77777777" w:rsidR="00581740" w:rsidRPr="0022604A" w:rsidRDefault="00581740" w:rsidP="001A4BE1">
            <w:pPr>
              <w:pStyle w:val="affb"/>
              <w:jc w:val="center"/>
              <w:rPr>
                <w:b/>
                <w:color w:val="auto"/>
              </w:rPr>
            </w:pPr>
            <w:r w:rsidRPr="0022604A">
              <w:rPr>
                <w:b/>
                <w:color w:val="auto"/>
              </w:rPr>
              <w:t>ЖИЛЫЕ ЗОНЫ</w:t>
            </w:r>
          </w:p>
        </w:tc>
      </w:tr>
      <w:tr w:rsidR="00581740" w:rsidRPr="0022604A" w14:paraId="10BE7729" w14:textId="77777777" w:rsidTr="004B1767">
        <w:trPr>
          <w:trHeight w:val="647"/>
        </w:trPr>
        <w:tc>
          <w:tcPr>
            <w:tcW w:w="1273" w:type="pct"/>
            <w:tcBorders>
              <w:top w:val="single" w:sz="4" w:space="0" w:color="000000"/>
              <w:left w:val="single" w:sz="4" w:space="0" w:color="000000"/>
              <w:bottom w:val="single" w:sz="4" w:space="0" w:color="000000"/>
            </w:tcBorders>
            <w:shd w:val="clear" w:color="auto" w:fill="auto"/>
          </w:tcPr>
          <w:p w14:paraId="09AF2F37" w14:textId="77777777" w:rsidR="00581740" w:rsidRPr="0022604A" w:rsidRDefault="00581740" w:rsidP="001A4BE1">
            <w:pPr>
              <w:pStyle w:val="affb"/>
              <w:rPr>
                <w:b/>
                <w:color w:val="auto"/>
              </w:rPr>
            </w:pPr>
            <w:r w:rsidRPr="0022604A">
              <w:rPr>
                <w:b/>
                <w:color w:val="auto"/>
              </w:rPr>
              <w:t>Ж</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20B311CC" w14:textId="77777777" w:rsidR="00581740" w:rsidRPr="0022604A" w:rsidRDefault="00581740" w:rsidP="001A4BE1">
            <w:pPr>
              <w:pStyle w:val="affb"/>
              <w:rPr>
                <w:bCs/>
                <w:color w:val="auto"/>
              </w:rPr>
            </w:pPr>
            <w:r w:rsidRPr="0022604A">
              <w:rPr>
                <w:color w:val="auto"/>
              </w:rPr>
              <w:t>Зона застройки индивидуальными жилыми домами с содержанием домашнего скота и птицы</w:t>
            </w:r>
          </w:p>
        </w:tc>
      </w:tr>
      <w:tr w:rsidR="00581740" w:rsidRPr="0022604A" w14:paraId="363BC50D" w14:textId="77777777" w:rsidTr="004B1767">
        <w:trPr>
          <w:trHeight w:val="429"/>
        </w:trPr>
        <w:tc>
          <w:tcPr>
            <w:tcW w:w="1273" w:type="pct"/>
            <w:tcBorders>
              <w:top w:val="single" w:sz="4" w:space="0" w:color="000000"/>
              <w:left w:val="single" w:sz="4" w:space="0" w:color="000000"/>
              <w:bottom w:val="single" w:sz="4" w:space="0" w:color="000000"/>
            </w:tcBorders>
            <w:shd w:val="clear" w:color="auto" w:fill="auto"/>
          </w:tcPr>
          <w:p w14:paraId="75EE0E46" w14:textId="77777777" w:rsidR="00581740" w:rsidRPr="0022604A" w:rsidRDefault="00581740" w:rsidP="001A4BE1">
            <w:pPr>
              <w:pStyle w:val="affb"/>
              <w:rPr>
                <w:b/>
                <w:color w:val="auto"/>
              </w:rPr>
            </w:pPr>
            <w:r w:rsidRPr="0022604A">
              <w:rPr>
                <w:b/>
                <w:color w:val="auto"/>
              </w:rPr>
              <w:t>Ж-МЗ</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48A67DFA" w14:textId="77777777" w:rsidR="00581740" w:rsidRPr="0022604A" w:rsidRDefault="00581740" w:rsidP="001A4BE1">
            <w:pPr>
              <w:pStyle w:val="affb"/>
              <w:rPr>
                <w:color w:val="auto"/>
              </w:rPr>
            </w:pPr>
            <w:r w:rsidRPr="0022604A">
              <w:rPr>
                <w:color w:val="auto"/>
              </w:rPr>
              <w:t>Зона застройки малоэтажными жилыми домами</w:t>
            </w:r>
          </w:p>
        </w:tc>
      </w:tr>
      <w:tr w:rsidR="00581740" w:rsidRPr="0022604A" w14:paraId="75FE82B8" w14:textId="77777777" w:rsidTr="004B1767">
        <w:trPr>
          <w:trHeight w:val="407"/>
        </w:trPr>
        <w:tc>
          <w:tcPr>
            <w:tcW w:w="1273" w:type="pct"/>
            <w:tcBorders>
              <w:top w:val="single" w:sz="4" w:space="0" w:color="000000"/>
              <w:left w:val="single" w:sz="4" w:space="0" w:color="000000"/>
              <w:bottom w:val="single" w:sz="4" w:space="0" w:color="000000"/>
            </w:tcBorders>
            <w:shd w:val="clear" w:color="auto" w:fill="auto"/>
          </w:tcPr>
          <w:p w14:paraId="2E034669" w14:textId="77777777" w:rsidR="00581740" w:rsidRPr="0022604A" w:rsidRDefault="00581740" w:rsidP="001A4BE1">
            <w:pPr>
              <w:pStyle w:val="affb"/>
              <w:rPr>
                <w:b/>
                <w:caps/>
                <w:color w:val="auto"/>
              </w:rPr>
            </w:pP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4EB0F6F2" w14:textId="77777777" w:rsidR="00581740" w:rsidRPr="0022604A" w:rsidRDefault="00581740" w:rsidP="001A4BE1">
            <w:pPr>
              <w:pStyle w:val="affb"/>
              <w:rPr>
                <w:caps/>
                <w:color w:val="auto"/>
              </w:rPr>
            </w:pPr>
            <w:r w:rsidRPr="0022604A">
              <w:rPr>
                <w:color w:val="auto"/>
              </w:rPr>
              <w:t>Зона развития застройки</w:t>
            </w:r>
            <w:r w:rsidRPr="0022604A">
              <w:rPr>
                <w:bCs/>
                <w:color w:val="auto"/>
              </w:rPr>
              <w:t xml:space="preserve"> жилыми домами</w:t>
            </w:r>
          </w:p>
        </w:tc>
      </w:tr>
      <w:tr w:rsidR="00581740" w:rsidRPr="0022604A" w14:paraId="0594AC52" w14:textId="77777777" w:rsidTr="004B1767">
        <w:trPr>
          <w:trHeight w:val="414"/>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9C0C2" w14:textId="77777777" w:rsidR="00581740" w:rsidRPr="0022604A" w:rsidRDefault="00581740" w:rsidP="001A4BE1">
            <w:pPr>
              <w:pStyle w:val="affb"/>
              <w:jc w:val="center"/>
              <w:rPr>
                <w:b/>
                <w:color w:val="auto"/>
              </w:rPr>
            </w:pPr>
            <w:r w:rsidRPr="0022604A">
              <w:rPr>
                <w:b/>
                <w:color w:val="auto"/>
              </w:rPr>
              <w:t>ОБЩЕСТВЕННО-ДЕЛОВЫЕ ЗОНЫ</w:t>
            </w:r>
          </w:p>
        </w:tc>
      </w:tr>
      <w:tr w:rsidR="00581740" w:rsidRPr="0022604A" w14:paraId="6B76E12E" w14:textId="77777777" w:rsidTr="004B1767">
        <w:trPr>
          <w:trHeight w:val="703"/>
        </w:trPr>
        <w:tc>
          <w:tcPr>
            <w:tcW w:w="1273" w:type="pct"/>
            <w:tcBorders>
              <w:top w:val="single" w:sz="4" w:space="0" w:color="000000"/>
              <w:left w:val="single" w:sz="4" w:space="0" w:color="000000"/>
              <w:bottom w:val="single" w:sz="4" w:space="0" w:color="000000"/>
            </w:tcBorders>
            <w:shd w:val="clear" w:color="auto" w:fill="auto"/>
          </w:tcPr>
          <w:p w14:paraId="33A37119" w14:textId="77777777" w:rsidR="00581740" w:rsidRPr="0022604A" w:rsidRDefault="00581740" w:rsidP="001A4BE1">
            <w:pPr>
              <w:pStyle w:val="affb"/>
              <w:rPr>
                <w:b/>
                <w:color w:val="auto"/>
              </w:rPr>
            </w:pPr>
            <w:r w:rsidRPr="0022604A">
              <w:rPr>
                <w:b/>
                <w:color w:val="auto"/>
              </w:rPr>
              <w:t>ОД-1</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2036A579" w14:textId="77777777" w:rsidR="00581740" w:rsidRPr="0022604A" w:rsidRDefault="00581740" w:rsidP="001A4BE1">
            <w:pPr>
              <w:pStyle w:val="affb"/>
              <w:rPr>
                <w:color w:val="auto"/>
              </w:rPr>
            </w:pPr>
            <w:r w:rsidRPr="0022604A">
              <w:rPr>
                <w:color w:val="auto"/>
              </w:rPr>
              <w:t>Центральная зона делового, общественного и коммерческого назначения</w:t>
            </w:r>
          </w:p>
        </w:tc>
      </w:tr>
      <w:tr w:rsidR="00581740" w:rsidRPr="0022604A" w14:paraId="15718C08" w14:textId="77777777" w:rsidTr="004B1767">
        <w:trPr>
          <w:trHeight w:val="556"/>
        </w:trPr>
        <w:tc>
          <w:tcPr>
            <w:tcW w:w="1273" w:type="pct"/>
            <w:tcBorders>
              <w:top w:val="single" w:sz="4" w:space="0" w:color="000000"/>
              <w:left w:val="single" w:sz="4" w:space="0" w:color="000000"/>
              <w:bottom w:val="single" w:sz="4" w:space="0" w:color="000000"/>
            </w:tcBorders>
            <w:shd w:val="clear" w:color="auto" w:fill="auto"/>
          </w:tcPr>
          <w:p w14:paraId="4AA993D4" w14:textId="77777777" w:rsidR="00581740" w:rsidRPr="0022604A" w:rsidRDefault="00581740" w:rsidP="001A4BE1">
            <w:pPr>
              <w:pStyle w:val="affb"/>
              <w:rPr>
                <w:b/>
                <w:color w:val="auto"/>
              </w:rPr>
            </w:pPr>
            <w:r w:rsidRPr="0022604A">
              <w:rPr>
                <w:b/>
                <w:color w:val="auto"/>
              </w:rPr>
              <w:t>ОД-2</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6698F811" w14:textId="77777777" w:rsidR="00581740" w:rsidRPr="0022604A" w:rsidRDefault="00581740" w:rsidP="001A4BE1">
            <w:pPr>
              <w:pStyle w:val="affb"/>
              <w:rPr>
                <w:color w:val="auto"/>
              </w:rPr>
            </w:pPr>
            <w:r w:rsidRPr="0022604A">
              <w:rPr>
                <w:color w:val="auto"/>
              </w:rPr>
              <w:t>Зона делового, общественного и коммерческого назначения местного значения</w:t>
            </w:r>
          </w:p>
        </w:tc>
      </w:tr>
      <w:tr w:rsidR="00581740" w:rsidRPr="0022604A" w14:paraId="1C64CB92" w14:textId="77777777" w:rsidTr="004B1767">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5B8F1" w14:textId="77777777" w:rsidR="00581740" w:rsidRPr="0022604A" w:rsidRDefault="00581740" w:rsidP="001A4BE1">
            <w:pPr>
              <w:pStyle w:val="affb"/>
              <w:jc w:val="center"/>
              <w:rPr>
                <w:b/>
                <w:color w:val="auto"/>
              </w:rPr>
            </w:pPr>
            <w:r w:rsidRPr="0022604A">
              <w:rPr>
                <w:b/>
                <w:color w:val="auto"/>
              </w:rPr>
              <w:t>СПЕЦИАЛЬНЫЕ ТОРГОВЫЕ ОБСЛУЖИВАЮЩИЕ И ДЕЛОВЫЕ ЗОНЫ ДЛЯ ОБЪЕКТОВ С БОЛЬШИМИ ЗЕМЕЛЬНЫМИ УЧАСТКАМИ</w:t>
            </w:r>
          </w:p>
        </w:tc>
      </w:tr>
      <w:tr w:rsidR="00581740" w:rsidRPr="0022604A" w14:paraId="1D636E37"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61E26798" w14:textId="77777777" w:rsidR="00581740" w:rsidRPr="0022604A" w:rsidRDefault="00581740" w:rsidP="001A4BE1">
            <w:pPr>
              <w:pStyle w:val="affb"/>
              <w:rPr>
                <w:b/>
                <w:color w:val="auto"/>
              </w:rPr>
            </w:pPr>
            <w:r w:rsidRPr="0022604A">
              <w:rPr>
                <w:b/>
                <w:color w:val="auto"/>
              </w:rPr>
              <w:t>ТОД-1</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45AD1DF7" w14:textId="77777777" w:rsidR="00581740" w:rsidRPr="0022604A" w:rsidRDefault="00581740" w:rsidP="001A4BE1">
            <w:pPr>
              <w:pStyle w:val="affb"/>
              <w:rPr>
                <w:color w:val="auto"/>
              </w:rPr>
            </w:pPr>
            <w:r w:rsidRPr="0022604A">
              <w:rPr>
                <w:color w:val="auto"/>
              </w:rPr>
              <w:t>Зона объектов здравоохранения</w:t>
            </w:r>
          </w:p>
        </w:tc>
      </w:tr>
      <w:tr w:rsidR="00581740" w:rsidRPr="0022604A" w14:paraId="43FE4122"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0A87F386" w14:textId="77777777" w:rsidR="00581740" w:rsidRPr="0022604A" w:rsidRDefault="00581740" w:rsidP="001A4BE1">
            <w:pPr>
              <w:pStyle w:val="affb"/>
              <w:rPr>
                <w:b/>
                <w:color w:val="auto"/>
              </w:rPr>
            </w:pPr>
            <w:r w:rsidRPr="0022604A">
              <w:rPr>
                <w:b/>
                <w:color w:val="auto"/>
              </w:rPr>
              <w:t>ТОД-2</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1C96105B" w14:textId="77777777" w:rsidR="00581740" w:rsidRPr="0022604A" w:rsidRDefault="00581740" w:rsidP="001A4BE1">
            <w:pPr>
              <w:pStyle w:val="affb"/>
              <w:rPr>
                <w:color w:val="auto"/>
              </w:rPr>
            </w:pPr>
            <w:r w:rsidRPr="0022604A">
              <w:rPr>
                <w:color w:val="auto"/>
              </w:rPr>
              <w:t>Зона объектов образования и научных комплексов</w:t>
            </w:r>
          </w:p>
        </w:tc>
      </w:tr>
      <w:tr w:rsidR="00581740" w:rsidRPr="0022604A" w14:paraId="79FD3C41" w14:textId="77777777" w:rsidTr="004B1767">
        <w:trPr>
          <w:cantSplit/>
          <w:trHeight w:val="70"/>
        </w:trPr>
        <w:tc>
          <w:tcPr>
            <w:tcW w:w="1273" w:type="pct"/>
            <w:tcBorders>
              <w:top w:val="single" w:sz="4" w:space="0" w:color="000000"/>
              <w:left w:val="single" w:sz="4" w:space="0" w:color="000000"/>
              <w:bottom w:val="single" w:sz="4" w:space="0" w:color="auto"/>
            </w:tcBorders>
            <w:shd w:val="clear" w:color="auto" w:fill="auto"/>
          </w:tcPr>
          <w:p w14:paraId="0C159989" w14:textId="77777777" w:rsidR="00581740" w:rsidRPr="0022604A" w:rsidRDefault="00581740" w:rsidP="001A4BE1">
            <w:pPr>
              <w:pStyle w:val="affb"/>
              <w:rPr>
                <w:b/>
                <w:color w:val="auto"/>
              </w:rPr>
            </w:pPr>
            <w:r w:rsidRPr="0022604A">
              <w:rPr>
                <w:b/>
                <w:color w:val="auto"/>
              </w:rPr>
              <w:t>ТОД-3</w:t>
            </w:r>
          </w:p>
        </w:tc>
        <w:tc>
          <w:tcPr>
            <w:tcW w:w="3727" w:type="pct"/>
            <w:tcBorders>
              <w:top w:val="single" w:sz="4" w:space="0" w:color="000000"/>
              <w:left w:val="single" w:sz="4" w:space="0" w:color="000000"/>
              <w:bottom w:val="single" w:sz="4" w:space="0" w:color="auto"/>
              <w:right w:val="single" w:sz="4" w:space="0" w:color="000000"/>
            </w:tcBorders>
            <w:shd w:val="clear" w:color="auto" w:fill="auto"/>
          </w:tcPr>
          <w:p w14:paraId="33AFCAA0" w14:textId="77777777" w:rsidR="00581740" w:rsidRPr="0022604A" w:rsidRDefault="00581740" w:rsidP="001A4BE1">
            <w:pPr>
              <w:pStyle w:val="affb"/>
              <w:rPr>
                <w:color w:val="auto"/>
              </w:rPr>
            </w:pPr>
            <w:r w:rsidRPr="0022604A">
              <w:rPr>
                <w:color w:val="auto"/>
              </w:rPr>
              <w:t>Зона объектов религиозного назначения</w:t>
            </w:r>
          </w:p>
        </w:tc>
      </w:tr>
      <w:tr w:rsidR="00581740" w:rsidRPr="0022604A" w14:paraId="2DED5234" w14:textId="77777777" w:rsidTr="004B1767">
        <w:trPr>
          <w:cantSplit/>
          <w:trHeight w:val="150"/>
        </w:trPr>
        <w:tc>
          <w:tcPr>
            <w:tcW w:w="1273" w:type="pct"/>
            <w:tcBorders>
              <w:top w:val="single" w:sz="4" w:space="0" w:color="auto"/>
              <w:left w:val="single" w:sz="4" w:space="0" w:color="000000"/>
              <w:bottom w:val="single" w:sz="4" w:space="0" w:color="000000"/>
            </w:tcBorders>
            <w:shd w:val="clear" w:color="auto" w:fill="auto"/>
          </w:tcPr>
          <w:p w14:paraId="02FD8B8B" w14:textId="77777777" w:rsidR="00581740" w:rsidRPr="0022604A" w:rsidRDefault="00581740" w:rsidP="001A4BE1">
            <w:pPr>
              <w:pStyle w:val="affb"/>
              <w:rPr>
                <w:b/>
                <w:color w:val="auto"/>
              </w:rPr>
            </w:pPr>
            <w:r w:rsidRPr="0022604A">
              <w:rPr>
                <w:b/>
                <w:color w:val="auto"/>
              </w:rPr>
              <w:t>ТОД-4</w:t>
            </w:r>
          </w:p>
        </w:tc>
        <w:tc>
          <w:tcPr>
            <w:tcW w:w="3727" w:type="pct"/>
            <w:tcBorders>
              <w:top w:val="single" w:sz="4" w:space="0" w:color="auto"/>
              <w:left w:val="single" w:sz="4" w:space="0" w:color="000000"/>
              <w:bottom w:val="single" w:sz="4" w:space="0" w:color="000000"/>
              <w:right w:val="single" w:sz="4" w:space="0" w:color="000000"/>
            </w:tcBorders>
            <w:shd w:val="clear" w:color="auto" w:fill="auto"/>
          </w:tcPr>
          <w:p w14:paraId="53DF05C6" w14:textId="77777777" w:rsidR="00581740" w:rsidRPr="0022604A" w:rsidRDefault="00581740" w:rsidP="001A4BE1">
            <w:pPr>
              <w:pStyle w:val="affb"/>
              <w:rPr>
                <w:color w:val="auto"/>
              </w:rPr>
            </w:pPr>
            <w:r w:rsidRPr="0022604A">
              <w:rPr>
                <w:color w:val="auto"/>
              </w:rPr>
              <w:t>Зона объектов спортивного назначения</w:t>
            </w:r>
          </w:p>
        </w:tc>
      </w:tr>
      <w:tr w:rsidR="00581740" w:rsidRPr="0022604A" w14:paraId="70E35B83" w14:textId="77777777" w:rsidTr="004B1767">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775422" w14:textId="77777777" w:rsidR="00581740" w:rsidRPr="0022604A" w:rsidRDefault="00581740" w:rsidP="001A4BE1">
            <w:pPr>
              <w:pStyle w:val="affb"/>
              <w:jc w:val="center"/>
              <w:rPr>
                <w:b/>
                <w:color w:val="auto"/>
              </w:rPr>
            </w:pPr>
            <w:r w:rsidRPr="0022604A">
              <w:rPr>
                <w:b/>
                <w:color w:val="auto"/>
              </w:rPr>
              <w:t>ПРОИЗВОДСТВЕННЫЕ ЗОНЫ</w:t>
            </w:r>
          </w:p>
        </w:tc>
      </w:tr>
      <w:tr w:rsidR="00581740" w:rsidRPr="0022604A" w14:paraId="5F3E0A1D"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5D3AB583" w14:textId="77777777" w:rsidR="00581740" w:rsidRPr="0022604A" w:rsidRDefault="00581740" w:rsidP="001A4BE1">
            <w:pPr>
              <w:pStyle w:val="affb"/>
              <w:rPr>
                <w:b/>
                <w:color w:val="auto"/>
              </w:rPr>
            </w:pPr>
            <w:r w:rsidRPr="0022604A">
              <w:rPr>
                <w:b/>
                <w:color w:val="auto"/>
              </w:rPr>
              <w:t>П</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3052456C" w14:textId="77777777" w:rsidR="00581740" w:rsidRPr="0022604A" w:rsidRDefault="00581740" w:rsidP="001A4BE1">
            <w:pPr>
              <w:pStyle w:val="affb"/>
              <w:rPr>
                <w:color w:val="auto"/>
              </w:rPr>
            </w:pPr>
            <w:r w:rsidRPr="0022604A">
              <w:rPr>
                <w:color w:val="auto"/>
              </w:rPr>
              <w:t>Зона предприятий, производств и объектов II-V классов опасности</w:t>
            </w:r>
          </w:p>
        </w:tc>
      </w:tr>
      <w:tr w:rsidR="00581740" w:rsidRPr="0022604A" w14:paraId="096DF216" w14:textId="77777777" w:rsidTr="004B1767">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6D81E" w14:textId="77777777" w:rsidR="00581740" w:rsidRPr="0022604A" w:rsidRDefault="00581740" w:rsidP="001A4BE1">
            <w:pPr>
              <w:pStyle w:val="affb"/>
              <w:jc w:val="center"/>
              <w:rPr>
                <w:b/>
                <w:color w:val="auto"/>
              </w:rPr>
            </w:pPr>
            <w:r w:rsidRPr="0022604A">
              <w:rPr>
                <w:b/>
                <w:color w:val="auto"/>
              </w:rPr>
              <w:t>ЗОНЫ ИНЖЕНЕРНОЙ И ТРАНСПОРТНОЙ ИНФРАСТРУКТУР</w:t>
            </w:r>
          </w:p>
        </w:tc>
      </w:tr>
      <w:tr w:rsidR="00581740" w:rsidRPr="0022604A" w14:paraId="73D46185"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59ECDAC8" w14:textId="77777777" w:rsidR="00581740" w:rsidRPr="0022604A" w:rsidRDefault="00581740" w:rsidP="001A4BE1">
            <w:pPr>
              <w:pStyle w:val="affb"/>
              <w:rPr>
                <w:b/>
                <w:color w:val="auto"/>
              </w:rPr>
            </w:pPr>
            <w:r w:rsidRPr="0022604A">
              <w:rPr>
                <w:b/>
                <w:color w:val="auto"/>
              </w:rPr>
              <w:t>ИТ</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6E920B9C" w14:textId="77777777" w:rsidR="00581740" w:rsidRPr="0022604A" w:rsidRDefault="00581740" w:rsidP="001A4BE1">
            <w:pPr>
              <w:pStyle w:val="affb"/>
              <w:rPr>
                <w:color w:val="auto"/>
              </w:rPr>
            </w:pPr>
            <w:r w:rsidRPr="0022604A">
              <w:rPr>
                <w:color w:val="auto"/>
              </w:rPr>
              <w:t>Зона инженерной и транспортной инфраструктуры</w:t>
            </w:r>
          </w:p>
        </w:tc>
      </w:tr>
      <w:tr w:rsidR="00581740" w:rsidRPr="0022604A" w14:paraId="748C2D49" w14:textId="77777777" w:rsidTr="004B1767">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AE2347" w14:textId="77777777" w:rsidR="00581740" w:rsidRPr="0022604A" w:rsidRDefault="00581740" w:rsidP="001A4BE1">
            <w:pPr>
              <w:pStyle w:val="affb"/>
              <w:jc w:val="center"/>
              <w:rPr>
                <w:b/>
                <w:color w:val="auto"/>
              </w:rPr>
            </w:pPr>
            <w:r w:rsidRPr="0022604A">
              <w:rPr>
                <w:b/>
                <w:color w:val="auto"/>
              </w:rPr>
              <w:t>ЗОНЫ СЕЛЬСКОХОЗЯЙСТВЕННОГО ИСПОЛЬЗОВАНИЯ</w:t>
            </w:r>
          </w:p>
        </w:tc>
      </w:tr>
      <w:tr w:rsidR="00581740" w:rsidRPr="0022604A" w14:paraId="5C581EE4"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40B24933" w14:textId="77777777" w:rsidR="00581740" w:rsidRPr="0022604A" w:rsidRDefault="00581740" w:rsidP="001A4BE1">
            <w:pPr>
              <w:pStyle w:val="affb"/>
              <w:rPr>
                <w:b/>
                <w:color w:val="auto"/>
              </w:rPr>
            </w:pPr>
            <w:r w:rsidRPr="0022604A">
              <w:rPr>
                <w:b/>
                <w:color w:val="auto"/>
              </w:rPr>
              <w:t>СХ-1</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12AEF0CA" w14:textId="77777777" w:rsidR="00581740" w:rsidRPr="0022604A" w:rsidRDefault="00581740" w:rsidP="001A4BE1">
            <w:pPr>
              <w:pStyle w:val="affb"/>
              <w:rPr>
                <w:color w:val="auto"/>
              </w:rPr>
            </w:pPr>
            <w:r w:rsidRPr="0022604A">
              <w:rPr>
                <w:color w:val="auto"/>
              </w:rPr>
              <w:t>Зона сельскохозяйственных угодий</w:t>
            </w:r>
          </w:p>
        </w:tc>
      </w:tr>
      <w:tr w:rsidR="00581740" w:rsidRPr="0022604A" w14:paraId="73A5429D"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70D1F215" w14:textId="23C3C450" w:rsidR="00581740" w:rsidRPr="0022604A" w:rsidRDefault="00581740" w:rsidP="00581740">
            <w:pPr>
              <w:pStyle w:val="affb"/>
              <w:rPr>
                <w:b/>
                <w:color w:val="auto"/>
              </w:rPr>
            </w:pPr>
            <w:r w:rsidRPr="0022604A">
              <w:rPr>
                <w:b/>
                <w:color w:val="auto"/>
              </w:rPr>
              <w:t>СХ-</w:t>
            </w:r>
            <w:r>
              <w:rPr>
                <w:b/>
                <w:color w:val="auto"/>
              </w:rPr>
              <w:t>2</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4140F289" w14:textId="2C297940" w:rsidR="00581740" w:rsidRPr="0022604A" w:rsidRDefault="00581740" w:rsidP="00581740">
            <w:pPr>
              <w:ind w:hanging="12"/>
              <w:rPr>
                <w:color w:val="auto"/>
              </w:rPr>
            </w:pPr>
            <w:r w:rsidRPr="00581740">
              <w:rPr>
                <w:rFonts w:eastAsia="Times New Roman"/>
                <w:color w:val="auto"/>
                <w:sz w:val="24"/>
                <w:szCs w:val="24"/>
                <w:lang w:eastAsia="ru-RU"/>
              </w:rPr>
              <w:t>Зона объектов сельскохозяйственного назначения</w:t>
            </w:r>
          </w:p>
        </w:tc>
      </w:tr>
      <w:tr w:rsidR="00581740" w:rsidRPr="0022604A" w14:paraId="6AC60A26" w14:textId="77777777" w:rsidTr="004B1767">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A602CB" w14:textId="77777777" w:rsidR="00581740" w:rsidRPr="0022604A" w:rsidRDefault="00581740" w:rsidP="001A4BE1">
            <w:pPr>
              <w:pStyle w:val="affb"/>
              <w:jc w:val="center"/>
              <w:rPr>
                <w:b/>
                <w:color w:val="auto"/>
              </w:rPr>
            </w:pPr>
            <w:r w:rsidRPr="0022604A">
              <w:rPr>
                <w:b/>
                <w:color w:val="auto"/>
              </w:rPr>
              <w:t>ЗОНЫ РЕКРЕАЦИОННОГО НАЗНАЧЕНИЯ</w:t>
            </w:r>
          </w:p>
        </w:tc>
      </w:tr>
      <w:tr w:rsidR="00581740" w:rsidRPr="0022604A" w14:paraId="1D6575FE"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4A803CEE" w14:textId="77777777" w:rsidR="00581740" w:rsidRPr="0022604A" w:rsidRDefault="00581740" w:rsidP="001A4BE1">
            <w:pPr>
              <w:pStyle w:val="affb"/>
              <w:rPr>
                <w:b/>
                <w:color w:val="auto"/>
                <w:sz w:val="28"/>
                <w:szCs w:val="28"/>
              </w:rPr>
            </w:pPr>
            <w:r w:rsidRPr="0022604A">
              <w:rPr>
                <w:b/>
                <w:color w:val="auto"/>
                <w:sz w:val="28"/>
                <w:szCs w:val="28"/>
              </w:rPr>
              <w:t>Р</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34AE4A4F" w14:textId="77777777" w:rsidR="00581740" w:rsidRPr="0022604A" w:rsidRDefault="00581740" w:rsidP="001A4BE1">
            <w:pPr>
              <w:pStyle w:val="affb"/>
              <w:rPr>
                <w:color w:val="auto"/>
              </w:rPr>
            </w:pPr>
            <w:r w:rsidRPr="0022604A">
              <w:rPr>
                <w:color w:val="auto"/>
              </w:rPr>
              <w:t>Зона рекреационного назначения</w:t>
            </w:r>
          </w:p>
        </w:tc>
      </w:tr>
      <w:tr w:rsidR="00581740" w:rsidRPr="0022604A" w14:paraId="4FEEE4E2" w14:textId="77777777" w:rsidTr="004B1767">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C5B14" w14:textId="77777777" w:rsidR="00581740" w:rsidRPr="0022604A" w:rsidRDefault="00581740" w:rsidP="001A4BE1">
            <w:pPr>
              <w:pStyle w:val="affb"/>
              <w:jc w:val="center"/>
              <w:rPr>
                <w:b/>
                <w:color w:val="auto"/>
              </w:rPr>
            </w:pPr>
            <w:r w:rsidRPr="0022604A">
              <w:rPr>
                <w:b/>
                <w:color w:val="auto"/>
              </w:rPr>
              <w:t>ЗОНЫ СПЕЦИАЛЬНОГО НАЗНАЧЕНИЯ</w:t>
            </w:r>
          </w:p>
        </w:tc>
      </w:tr>
      <w:tr w:rsidR="00581740" w:rsidRPr="0022604A" w14:paraId="0F9C6369"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1ACF8B0B" w14:textId="77777777" w:rsidR="00581740" w:rsidRPr="0022604A" w:rsidRDefault="00581740" w:rsidP="001A4BE1">
            <w:pPr>
              <w:pStyle w:val="affb"/>
              <w:rPr>
                <w:b/>
                <w:color w:val="auto"/>
                <w:sz w:val="28"/>
                <w:szCs w:val="28"/>
              </w:rPr>
            </w:pPr>
            <w:r w:rsidRPr="0022604A">
              <w:rPr>
                <w:b/>
                <w:color w:val="auto"/>
                <w:sz w:val="28"/>
                <w:szCs w:val="28"/>
              </w:rPr>
              <w:t>СН</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2715EFC7" w14:textId="77777777" w:rsidR="00581740" w:rsidRPr="0022604A" w:rsidRDefault="00581740" w:rsidP="001A4BE1">
            <w:pPr>
              <w:pStyle w:val="affb"/>
              <w:rPr>
                <w:color w:val="auto"/>
              </w:rPr>
            </w:pPr>
            <w:r w:rsidRPr="0022604A">
              <w:rPr>
                <w:color w:val="auto"/>
              </w:rPr>
              <w:t>Зона кладбищ</w:t>
            </w:r>
          </w:p>
        </w:tc>
      </w:tr>
      <w:tr w:rsidR="004B1767" w:rsidRPr="0022604A" w14:paraId="2BFF7333"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4388ECE5" w14:textId="35666BA0" w:rsidR="004B1767" w:rsidRPr="004B1767" w:rsidRDefault="004B1767" w:rsidP="004B1767">
            <w:pPr>
              <w:pStyle w:val="affb"/>
              <w:jc w:val="center"/>
              <w:rPr>
                <w:color w:val="auto"/>
                <w:sz w:val="28"/>
                <w:szCs w:val="28"/>
              </w:rPr>
            </w:pPr>
            <w:r w:rsidRPr="004B1767">
              <w:rPr>
                <w:color w:val="auto"/>
                <w:sz w:val="28"/>
                <w:szCs w:val="28"/>
              </w:rPr>
              <w:lastRenderedPageBreak/>
              <w:t>1</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76F4E4EE" w14:textId="53036397" w:rsidR="004B1767" w:rsidRPr="004B1767" w:rsidRDefault="004B1767" w:rsidP="004B1767">
            <w:pPr>
              <w:pStyle w:val="affb"/>
              <w:jc w:val="center"/>
              <w:rPr>
                <w:color w:val="auto"/>
              </w:rPr>
            </w:pPr>
            <w:r w:rsidRPr="004B1767">
              <w:rPr>
                <w:color w:val="auto"/>
              </w:rPr>
              <w:t>2</w:t>
            </w:r>
          </w:p>
        </w:tc>
      </w:tr>
      <w:tr w:rsidR="00581740" w:rsidRPr="0022604A" w14:paraId="44296D06" w14:textId="77777777" w:rsidTr="004B1767">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E7CDF" w14:textId="77777777" w:rsidR="00581740" w:rsidRPr="0022604A" w:rsidRDefault="00581740" w:rsidP="001A4BE1">
            <w:pPr>
              <w:pStyle w:val="affb"/>
              <w:jc w:val="center"/>
              <w:rPr>
                <w:b/>
                <w:color w:val="auto"/>
              </w:rPr>
            </w:pPr>
            <w:r w:rsidRPr="0022604A">
              <w:rPr>
                <w:b/>
                <w:color w:val="auto"/>
              </w:rPr>
              <w:t>ИНЫЕ ВИДЫ ТЕРРИТОРИАЛЬНЫХ ЗОН</w:t>
            </w:r>
          </w:p>
        </w:tc>
      </w:tr>
      <w:tr w:rsidR="00581740" w:rsidRPr="0022604A" w14:paraId="143055FE" w14:textId="77777777" w:rsidTr="004B1767">
        <w:trPr>
          <w:cantSplit/>
        </w:trPr>
        <w:tc>
          <w:tcPr>
            <w:tcW w:w="1273" w:type="pct"/>
            <w:tcBorders>
              <w:top w:val="single" w:sz="4" w:space="0" w:color="000000"/>
              <w:left w:val="single" w:sz="4" w:space="0" w:color="000000"/>
              <w:bottom w:val="single" w:sz="4" w:space="0" w:color="000000"/>
            </w:tcBorders>
            <w:shd w:val="clear" w:color="auto" w:fill="auto"/>
          </w:tcPr>
          <w:p w14:paraId="04485C52" w14:textId="77777777" w:rsidR="00581740" w:rsidRPr="0022604A" w:rsidRDefault="00581740" w:rsidP="001A4BE1">
            <w:pPr>
              <w:pStyle w:val="affb"/>
              <w:rPr>
                <w:b/>
                <w:color w:val="auto"/>
                <w:sz w:val="28"/>
                <w:szCs w:val="28"/>
              </w:rPr>
            </w:pPr>
            <w:r w:rsidRPr="0022604A">
              <w:rPr>
                <w:b/>
                <w:color w:val="auto"/>
                <w:sz w:val="28"/>
                <w:szCs w:val="28"/>
              </w:rPr>
              <w:t>ИВ</w:t>
            </w:r>
          </w:p>
        </w:tc>
        <w:tc>
          <w:tcPr>
            <w:tcW w:w="3727" w:type="pct"/>
            <w:tcBorders>
              <w:top w:val="single" w:sz="4" w:space="0" w:color="000000"/>
              <w:left w:val="single" w:sz="4" w:space="0" w:color="000000"/>
              <w:bottom w:val="single" w:sz="4" w:space="0" w:color="000000"/>
              <w:right w:val="single" w:sz="4" w:space="0" w:color="000000"/>
            </w:tcBorders>
            <w:shd w:val="clear" w:color="auto" w:fill="auto"/>
          </w:tcPr>
          <w:p w14:paraId="670A60CC" w14:textId="77777777" w:rsidR="00581740" w:rsidRPr="0022604A" w:rsidRDefault="00581740" w:rsidP="001A4BE1">
            <w:pPr>
              <w:pStyle w:val="affb"/>
              <w:rPr>
                <w:caps/>
                <w:color w:val="auto"/>
              </w:rPr>
            </w:pPr>
            <w:r w:rsidRPr="0022604A">
              <w:rPr>
                <w:color w:val="auto"/>
              </w:rPr>
              <w:t>Зона озеленения специального назначения</w:t>
            </w:r>
          </w:p>
        </w:tc>
      </w:tr>
    </w:tbl>
    <w:p w14:paraId="1D5FA99F" w14:textId="6BEC43EF" w:rsidR="00581740" w:rsidRDefault="004B1767" w:rsidP="00581740">
      <w:pPr>
        <w:ind w:firstLine="0"/>
        <w:rPr>
          <w:color w:val="auto"/>
        </w:rPr>
      </w:pPr>
      <w:r>
        <w:rPr>
          <w:color w:val="auto"/>
        </w:rPr>
        <w:t xml:space="preserve">                                                                                                                                      </w:t>
      </w:r>
      <w:r w:rsidR="00581740">
        <w:rPr>
          <w:color w:val="auto"/>
        </w:rPr>
        <w:t>»</w:t>
      </w:r>
      <w:r>
        <w:rPr>
          <w:color w:val="auto"/>
        </w:rPr>
        <w:t>;</w:t>
      </w:r>
    </w:p>
    <w:p w14:paraId="52C42189" w14:textId="74E1F3B6" w:rsidR="004B1767" w:rsidRPr="00133969" w:rsidRDefault="004B1767" w:rsidP="00133969">
      <w:pPr>
        <w:ind w:firstLine="709"/>
      </w:pPr>
      <w:r w:rsidRPr="00133969">
        <w:t xml:space="preserve">2) </w:t>
      </w:r>
      <w:r w:rsidR="001A4BE1" w:rsidRPr="00133969">
        <w:t xml:space="preserve">статью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 изложить </w:t>
      </w:r>
      <w:r w:rsidRPr="00133969">
        <w:t>в следующей редакции:</w:t>
      </w:r>
    </w:p>
    <w:p w14:paraId="1B4F8887" w14:textId="77777777" w:rsidR="001A4BE1" w:rsidRPr="00133969" w:rsidRDefault="001A4BE1" w:rsidP="001A4BE1"/>
    <w:p w14:paraId="3BD63BAC" w14:textId="571A0ECC" w:rsidR="001A4BE1" w:rsidRPr="00133969" w:rsidRDefault="001A4BE1" w:rsidP="001A4BE1">
      <w:pPr>
        <w:ind w:firstLine="0"/>
        <w:jc w:val="center"/>
        <w:outlineLvl w:val="2"/>
        <w:rPr>
          <w:b/>
          <w:bCs/>
          <w:color w:val="auto"/>
          <w:lang w:eastAsia="ru-RU"/>
        </w:rPr>
      </w:pPr>
      <w:bookmarkStart w:id="8" w:name="_Toc448741301"/>
      <w:bookmarkStart w:id="9" w:name="_Hlk71985021"/>
      <w:r w:rsidRPr="00133969">
        <w:rPr>
          <w:b/>
          <w:bCs/>
          <w:color w:val="auto"/>
          <w:lang w:eastAsia="ru-RU"/>
        </w:rPr>
        <w:t xml:space="preserve">«Статья 46. Градостроительные регламенты в отношении земельных участков и объектов капитального строительства, расположенных </w:t>
      </w:r>
      <w:r w:rsidR="000C4EA3">
        <w:rPr>
          <w:b/>
          <w:bCs/>
          <w:color w:val="auto"/>
          <w:lang w:eastAsia="ru-RU"/>
        </w:rPr>
        <w:t xml:space="preserve">                        </w:t>
      </w:r>
      <w:r w:rsidRPr="00133969">
        <w:rPr>
          <w:b/>
          <w:bCs/>
          <w:color w:val="auto"/>
          <w:lang w:eastAsia="ru-RU"/>
        </w:rPr>
        <w:t>в пределах зон сельскохозяйственного использования</w:t>
      </w:r>
      <w:bookmarkEnd w:id="8"/>
    </w:p>
    <w:p w14:paraId="24BBF806" w14:textId="77777777" w:rsidR="001A4BE1" w:rsidRPr="00133969" w:rsidRDefault="001A4BE1" w:rsidP="001A4BE1">
      <w:pPr>
        <w:jc w:val="center"/>
        <w:rPr>
          <w:color w:val="auto"/>
          <w:lang w:eastAsia="ru-RU"/>
        </w:rPr>
      </w:pPr>
    </w:p>
    <w:bookmarkEnd w:id="9"/>
    <w:p w14:paraId="5A26BD0B" w14:textId="77777777" w:rsidR="001A4BE1" w:rsidRPr="00133969" w:rsidRDefault="001A4BE1" w:rsidP="001A4BE1">
      <w:pPr>
        <w:ind w:right="-173" w:firstLine="709"/>
        <w:rPr>
          <w:rFonts w:eastAsia="SimSun"/>
          <w:color w:val="auto"/>
          <w:lang w:eastAsia="zh-CN"/>
        </w:rPr>
      </w:pPr>
      <w:r w:rsidRPr="00133969">
        <w:rPr>
          <w:rFonts w:eastAsia="SimSun"/>
          <w:color w:val="auto"/>
          <w:lang w:eastAsia="zh-CN"/>
        </w:rPr>
        <w:t>В квадратных скобках [</w:t>
      </w:r>
      <w:proofErr w:type="gramStart"/>
      <w:r w:rsidRPr="00133969">
        <w:rPr>
          <w:rFonts w:eastAsia="SimSun"/>
          <w:color w:val="auto"/>
          <w:lang w:eastAsia="zh-CN"/>
        </w:rPr>
        <w:t>…….</w:t>
      </w:r>
      <w:proofErr w:type="gramEnd"/>
      <w:r w:rsidRPr="00133969">
        <w:rPr>
          <w:rFonts w:eastAsia="SimSun"/>
          <w:color w:val="auto"/>
          <w:lang w:eastAsia="zh-CN"/>
        </w:rPr>
        <w:t xml:space="preserve">] указан  код (числовое обозначение) вида разрешенного использования земельного участка. </w:t>
      </w:r>
    </w:p>
    <w:p w14:paraId="1B2F380C" w14:textId="77777777" w:rsidR="001A4BE1" w:rsidRPr="00133969" w:rsidRDefault="001A4BE1" w:rsidP="001A4BE1">
      <w:pPr>
        <w:ind w:right="-173" w:firstLine="709"/>
        <w:rPr>
          <w:rFonts w:eastAsia="SimSun"/>
          <w:color w:val="auto"/>
          <w:lang w:eastAsia="zh-CN"/>
        </w:rPr>
      </w:pPr>
      <w:r w:rsidRPr="00133969">
        <w:rPr>
          <w:rFonts w:eastAsia="SimSun"/>
          <w:color w:val="auto"/>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D85F128" w14:textId="77777777" w:rsidR="001A4BE1" w:rsidRPr="001A4BE1" w:rsidRDefault="001A4BE1" w:rsidP="001A4BE1">
      <w:pPr>
        <w:ind w:right="-173" w:firstLine="709"/>
        <w:rPr>
          <w:rFonts w:eastAsia="SimSun"/>
          <w:color w:val="auto"/>
          <w:sz w:val="27"/>
          <w:szCs w:val="27"/>
          <w:lang w:eastAsia="zh-CN"/>
        </w:rPr>
      </w:pPr>
    </w:p>
    <w:p w14:paraId="168192B4" w14:textId="454937F1" w:rsidR="001A4BE1" w:rsidRPr="000C4EA3" w:rsidRDefault="00234DE6" w:rsidP="000C4EA3">
      <w:pPr>
        <w:ind w:firstLine="0"/>
        <w:jc w:val="center"/>
        <w:rPr>
          <w:rFonts w:eastAsia="Times New Roman"/>
          <w:b/>
          <w:color w:val="auto"/>
        </w:rPr>
      </w:pPr>
      <w:r>
        <w:rPr>
          <w:rFonts w:eastAsia="Times New Roman"/>
          <w:b/>
          <w:color w:val="auto"/>
        </w:rPr>
        <w:t>СХ - 1. З</w:t>
      </w:r>
      <w:r w:rsidRPr="000C4EA3">
        <w:rPr>
          <w:rFonts w:eastAsia="Times New Roman"/>
          <w:b/>
          <w:color w:val="auto"/>
        </w:rPr>
        <w:t>она сель</w:t>
      </w:r>
      <w:r>
        <w:rPr>
          <w:rFonts w:eastAsia="Times New Roman"/>
          <w:b/>
          <w:color w:val="auto"/>
        </w:rPr>
        <w:t>скохозяйственных угодий</w:t>
      </w:r>
    </w:p>
    <w:p w14:paraId="03E5D0F2" w14:textId="77777777" w:rsidR="001A4BE1" w:rsidRPr="000C4EA3" w:rsidRDefault="001A4BE1" w:rsidP="001A4BE1">
      <w:pPr>
        <w:rPr>
          <w:color w:val="auto"/>
        </w:rPr>
      </w:pPr>
    </w:p>
    <w:p w14:paraId="032C1600" w14:textId="77777777" w:rsidR="00133969" w:rsidRPr="00133969" w:rsidRDefault="00133969" w:rsidP="00133969">
      <w:pPr>
        <w:ind w:left="142" w:firstLine="567"/>
        <w:rPr>
          <w:rFonts w:eastAsia="SimSun"/>
          <w:lang w:eastAsia="zh-CN"/>
        </w:rPr>
      </w:pPr>
      <w:r w:rsidRPr="00133969">
        <w:rPr>
          <w:rFonts w:eastAsia="SimSun"/>
          <w:lang w:eastAsia="zh-CN"/>
        </w:rPr>
        <w:t>Зона СХ - 1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7D3E447F" w14:textId="77777777" w:rsidR="001A4BE1" w:rsidRPr="001A4BE1" w:rsidRDefault="001A4BE1" w:rsidP="001A4BE1">
      <w:pPr>
        <w:ind w:firstLine="709"/>
        <w:rPr>
          <w:color w:val="auto"/>
        </w:rPr>
      </w:pPr>
    </w:p>
    <w:p w14:paraId="58D6B059" w14:textId="77777777" w:rsidR="001A4BE1" w:rsidRPr="000C4EA3" w:rsidRDefault="001A4BE1" w:rsidP="001A4BE1">
      <w:pPr>
        <w:ind w:firstLine="0"/>
        <w:jc w:val="center"/>
        <w:rPr>
          <w:rFonts w:eastAsia="Times New Roman"/>
          <w:b/>
          <w:color w:val="auto"/>
        </w:rPr>
      </w:pPr>
      <w:r w:rsidRPr="000C4EA3">
        <w:rPr>
          <w:rFonts w:eastAsia="Times New Roman"/>
          <w:b/>
          <w:color w:val="auto"/>
        </w:rPr>
        <w:t>1. Основные виды и параметры разрешенного использования земельных участков и объектов капитального строительства</w:t>
      </w:r>
    </w:p>
    <w:p w14:paraId="3F383C0B" w14:textId="77777777" w:rsidR="001A4BE1" w:rsidRPr="000C4EA3" w:rsidRDefault="001A4BE1" w:rsidP="001A4BE1">
      <w:pPr>
        <w:jc w:val="center"/>
        <w:rPr>
          <w:rFonts w:eastAsia="Times New Roman"/>
          <w:b/>
          <w:color w:val="auto"/>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1A4BE1" w:rsidRPr="001A4BE1" w14:paraId="2F541BC2" w14:textId="77777777" w:rsidTr="001A4BE1">
        <w:trPr>
          <w:trHeight w:val="20"/>
          <w:tblHeader/>
        </w:trPr>
        <w:tc>
          <w:tcPr>
            <w:tcW w:w="2581" w:type="dxa"/>
            <w:tcBorders>
              <w:top w:val="single" w:sz="4" w:space="0" w:color="auto"/>
              <w:left w:val="single" w:sz="4" w:space="0" w:color="auto"/>
              <w:bottom w:val="single" w:sz="4" w:space="0" w:color="auto"/>
              <w:right w:val="single" w:sz="4" w:space="0" w:color="auto"/>
            </w:tcBorders>
          </w:tcPr>
          <w:p w14:paraId="6B64598B" w14:textId="77777777" w:rsidR="001A4BE1" w:rsidRPr="001A4BE1" w:rsidRDefault="001A4BE1" w:rsidP="001A4BE1">
            <w:pPr>
              <w:tabs>
                <w:tab w:val="left" w:pos="2520"/>
              </w:tabs>
              <w:ind w:firstLine="0"/>
              <w:jc w:val="center"/>
              <w:rPr>
                <w:rFonts w:eastAsia="SimSun"/>
                <w:b/>
                <w:color w:val="auto"/>
                <w:sz w:val="24"/>
                <w:szCs w:val="24"/>
                <w:lang w:eastAsia="zh-CN"/>
              </w:rPr>
            </w:pPr>
            <w:r w:rsidRPr="001A4BE1">
              <w:rPr>
                <w:rFonts w:eastAsia="Times New Roman"/>
                <w:b/>
                <w:color w:val="auto"/>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03CC2AC0" w14:textId="77777777" w:rsidR="001A4BE1" w:rsidRPr="001A4BE1" w:rsidRDefault="001A4BE1" w:rsidP="001A4BE1">
            <w:pPr>
              <w:tabs>
                <w:tab w:val="left" w:pos="2520"/>
              </w:tabs>
              <w:ind w:firstLine="0"/>
              <w:jc w:val="center"/>
              <w:rPr>
                <w:rFonts w:eastAsia="SimSun"/>
                <w:b/>
                <w:color w:val="auto"/>
                <w:sz w:val="24"/>
                <w:szCs w:val="24"/>
                <w:lang w:eastAsia="zh-CN"/>
              </w:rPr>
            </w:pPr>
            <w:r w:rsidRPr="001A4BE1">
              <w:rPr>
                <w:rFonts w:eastAsia="Times New Roman"/>
                <w:b/>
                <w:color w:val="auto"/>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4A90C7F7" w14:textId="77777777" w:rsidR="001A4BE1" w:rsidRPr="001A4BE1" w:rsidRDefault="001A4BE1" w:rsidP="001A4BE1">
            <w:pPr>
              <w:tabs>
                <w:tab w:val="left" w:pos="2520"/>
              </w:tabs>
              <w:ind w:firstLine="0"/>
              <w:jc w:val="center"/>
              <w:rPr>
                <w:rFonts w:eastAsia="SimSun"/>
                <w:b/>
                <w:color w:val="auto"/>
                <w:sz w:val="24"/>
                <w:szCs w:val="24"/>
                <w:lang w:eastAsia="zh-CN"/>
              </w:rPr>
            </w:pPr>
            <w:r w:rsidRPr="001A4BE1">
              <w:rPr>
                <w:rFonts w:eastAsia="Times New Roman"/>
                <w:b/>
                <w:color w:val="auto"/>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8B9B0D3" w14:textId="77777777" w:rsidR="001A4BE1" w:rsidRPr="001A4BE1" w:rsidRDefault="001A4BE1" w:rsidP="001A4BE1">
      <w:pPr>
        <w:jc w:val="center"/>
        <w:rPr>
          <w:rFonts w:eastAsia="Times New Roman"/>
          <w:b/>
          <w:color w:val="auto"/>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1A4BE1" w:rsidRPr="001A4BE1" w14:paraId="44FE0B2B" w14:textId="77777777" w:rsidTr="001A4BE1">
        <w:trPr>
          <w:trHeight w:val="20"/>
          <w:tblHeader/>
        </w:trPr>
        <w:tc>
          <w:tcPr>
            <w:tcW w:w="2581" w:type="dxa"/>
          </w:tcPr>
          <w:p w14:paraId="16C17635" w14:textId="77777777" w:rsidR="001A4BE1" w:rsidRPr="001A4BE1" w:rsidRDefault="001A4BE1" w:rsidP="001A4BE1">
            <w:pPr>
              <w:keepLines/>
              <w:overflowPunct w:val="0"/>
              <w:autoSpaceDE w:val="0"/>
              <w:autoSpaceDN w:val="0"/>
              <w:adjustRightInd w:val="0"/>
              <w:ind w:firstLine="173"/>
              <w:jc w:val="center"/>
              <w:rPr>
                <w:rFonts w:eastAsia="SimSun"/>
                <w:color w:val="auto"/>
                <w:sz w:val="24"/>
                <w:szCs w:val="24"/>
                <w:lang w:eastAsia="zh-CN"/>
              </w:rPr>
            </w:pPr>
            <w:r w:rsidRPr="001A4BE1">
              <w:rPr>
                <w:rFonts w:eastAsia="SimSun"/>
                <w:color w:val="auto"/>
                <w:sz w:val="24"/>
                <w:szCs w:val="24"/>
                <w:lang w:eastAsia="zh-CN"/>
              </w:rPr>
              <w:t>1</w:t>
            </w:r>
          </w:p>
        </w:tc>
        <w:tc>
          <w:tcPr>
            <w:tcW w:w="3260" w:type="dxa"/>
          </w:tcPr>
          <w:p w14:paraId="16E083C8" w14:textId="77777777" w:rsidR="001A4BE1" w:rsidRPr="001A4BE1" w:rsidRDefault="001A4BE1" w:rsidP="001A4BE1">
            <w:pPr>
              <w:keepLines/>
              <w:overflowPunct w:val="0"/>
              <w:autoSpaceDE w:val="0"/>
              <w:autoSpaceDN w:val="0"/>
              <w:adjustRightInd w:val="0"/>
              <w:ind w:firstLine="173"/>
              <w:jc w:val="center"/>
              <w:rPr>
                <w:rFonts w:eastAsia="SimSun"/>
                <w:color w:val="auto"/>
                <w:sz w:val="24"/>
                <w:szCs w:val="24"/>
                <w:lang w:eastAsia="zh-CN"/>
              </w:rPr>
            </w:pPr>
            <w:r w:rsidRPr="001A4BE1">
              <w:rPr>
                <w:rFonts w:eastAsia="SimSun"/>
                <w:color w:val="auto"/>
                <w:sz w:val="24"/>
                <w:szCs w:val="24"/>
                <w:lang w:eastAsia="zh-CN"/>
              </w:rPr>
              <w:t>2</w:t>
            </w:r>
          </w:p>
        </w:tc>
        <w:tc>
          <w:tcPr>
            <w:tcW w:w="3969" w:type="dxa"/>
            <w:vAlign w:val="center"/>
          </w:tcPr>
          <w:p w14:paraId="3E2C4FCC" w14:textId="77777777" w:rsidR="001A4BE1" w:rsidRPr="001A4BE1" w:rsidRDefault="001A4BE1" w:rsidP="001A4BE1">
            <w:pPr>
              <w:widowControl w:val="0"/>
              <w:suppressAutoHyphens/>
              <w:autoSpaceDE w:val="0"/>
              <w:ind w:firstLine="173"/>
              <w:jc w:val="center"/>
              <w:rPr>
                <w:rFonts w:eastAsia="SimSun"/>
                <w:color w:val="auto"/>
                <w:sz w:val="24"/>
                <w:szCs w:val="24"/>
                <w:lang w:eastAsia="zh-CN"/>
              </w:rPr>
            </w:pPr>
            <w:r w:rsidRPr="001A4BE1">
              <w:rPr>
                <w:rFonts w:eastAsia="SimSun"/>
                <w:color w:val="auto"/>
                <w:sz w:val="24"/>
                <w:szCs w:val="24"/>
                <w:lang w:eastAsia="zh-CN"/>
              </w:rPr>
              <w:t>3</w:t>
            </w:r>
          </w:p>
        </w:tc>
      </w:tr>
      <w:tr w:rsidR="001A4BE1" w:rsidRPr="001A4BE1" w14:paraId="2CA2555A" w14:textId="77777777" w:rsidTr="001A4BE1">
        <w:trPr>
          <w:trHeight w:val="20"/>
        </w:trPr>
        <w:tc>
          <w:tcPr>
            <w:tcW w:w="2581" w:type="dxa"/>
          </w:tcPr>
          <w:p w14:paraId="60FF4417" w14:textId="77777777" w:rsidR="001A4BE1" w:rsidRPr="001A4BE1" w:rsidRDefault="001A4BE1" w:rsidP="00C01F28">
            <w:pPr>
              <w:keepLines/>
              <w:overflowPunct w:val="0"/>
              <w:autoSpaceDE w:val="0"/>
              <w:autoSpaceDN w:val="0"/>
              <w:adjustRightInd w:val="0"/>
              <w:ind w:hanging="82"/>
              <w:jc w:val="left"/>
              <w:rPr>
                <w:rFonts w:eastAsia="SimSun"/>
                <w:color w:val="auto"/>
                <w:sz w:val="24"/>
                <w:szCs w:val="24"/>
                <w:lang w:eastAsia="zh-CN"/>
              </w:rPr>
            </w:pPr>
            <w:r w:rsidRPr="001A4BE1">
              <w:rPr>
                <w:rFonts w:eastAsia="SimSun"/>
                <w:color w:val="auto"/>
                <w:sz w:val="24"/>
                <w:szCs w:val="24"/>
                <w:lang w:val="en-US" w:eastAsia="zh-CN"/>
              </w:rPr>
              <w:t xml:space="preserve">[1.1] - </w:t>
            </w:r>
            <w:r w:rsidRPr="001A4BE1">
              <w:rPr>
                <w:rFonts w:eastAsia="SimSun"/>
                <w:color w:val="auto"/>
                <w:sz w:val="24"/>
                <w:szCs w:val="24"/>
                <w:lang w:eastAsia="zh-CN"/>
              </w:rPr>
              <w:t>Растениеводство</w:t>
            </w:r>
          </w:p>
        </w:tc>
        <w:tc>
          <w:tcPr>
            <w:tcW w:w="3260" w:type="dxa"/>
          </w:tcPr>
          <w:p w14:paraId="3BE40D88" w14:textId="04A6EF6E" w:rsidR="001A4BE1" w:rsidRDefault="001A4BE1" w:rsidP="00C01F28">
            <w:pPr>
              <w:keepLines/>
              <w:overflowPunct w:val="0"/>
              <w:autoSpaceDE w:val="0"/>
              <w:autoSpaceDN w:val="0"/>
              <w:adjustRightInd w:val="0"/>
              <w:ind w:firstLine="33"/>
              <w:jc w:val="left"/>
              <w:rPr>
                <w:rFonts w:eastAsia="SimSun"/>
                <w:color w:val="auto"/>
                <w:sz w:val="24"/>
                <w:szCs w:val="24"/>
                <w:lang w:eastAsia="zh-CN"/>
              </w:rPr>
            </w:pPr>
            <w:r w:rsidRPr="001A4BE1">
              <w:rPr>
                <w:rFonts w:eastAsia="SimSun"/>
                <w:color w:val="auto"/>
                <w:sz w:val="24"/>
                <w:szCs w:val="24"/>
                <w:lang w:eastAsia="zh-CN"/>
              </w:rPr>
              <w:t>Осуществление хозяйственной деятельности, связанной с выращиванием сельскохозяйственных культур.</w:t>
            </w:r>
          </w:p>
          <w:p w14:paraId="133BF660" w14:textId="00931DA9" w:rsidR="00C01F28" w:rsidRPr="001A4BE1" w:rsidRDefault="00C01F28" w:rsidP="00C01F28">
            <w:pPr>
              <w:keepLines/>
              <w:overflowPunct w:val="0"/>
              <w:autoSpaceDE w:val="0"/>
              <w:autoSpaceDN w:val="0"/>
              <w:adjustRightInd w:val="0"/>
              <w:ind w:firstLine="33"/>
              <w:jc w:val="left"/>
              <w:rPr>
                <w:rFonts w:eastAsia="SimSun"/>
                <w:color w:val="auto"/>
                <w:sz w:val="24"/>
                <w:szCs w:val="24"/>
                <w:lang w:eastAsia="zh-CN"/>
              </w:rPr>
            </w:pPr>
            <w:r w:rsidRPr="001A4BE1">
              <w:rPr>
                <w:rFonts w:eastAsia="SimSun"/>
                <w:color w:val="auto"/>
                <w:sz w:val="24"/>
                <w:szCs w:val="24"/>
                <w:lang w:eastAsia="zh-CN"/>
              </w:rPr>
              <w:t>Содержание данного вида</w:t>
            </w:r>
          </w:p>
          <w:p w14:paraId="36E7F8D1" w14:textId="0E8402C4" w:rsidR="001A4BE1" w:rsidRPr="001A4BE1" w:rsidRDefault="001A4BE1" w:rsidP="00C01F28">
            <w:pPr>
              <w:keepLines/>
              <w:overflowPunct w:val="0"/>
              <w:autoSpaceDE w:val="0"/>
              <w:autoSpaceDN w:val="0"/>
              <w:adjustRightInd w:val="0"/>
              <w:ind w:firstLine="33"/>
              <w:jc w:val="left"/>
              <w:rPr>
                <w:rFonts w:eastAsia="SimSun"/>
                <w:color w:val="auto"/>
                <w:sz w:val="24"/>
                <w:szCs w:val="24"/>
                <w:lang w:eastAsia="zh-CN"/>
              </w:rPr>
            </w:pPr>
            <w:r w:rsidRPr="001A4BE1">
              <w:rPr>
                <w:rFonts w:eastAsia="SimSun"/>
                <w:color w:val="auto"/>
                <w:sz w:val="24"/>
                <w:szCs w:val="24"/>
                <w:lang w:eastAsia="zh-CN"/>
              </w:rPr>
              <w:lastRenderedPageBreak/>
              <w:t>разрешенного использования включает в себя содержание видов разрешенного использования с </w:t>
            </w:r>
            <w:hyperlink r:id="rId8" w:anchor="block_1012" w:history="1">
              <w:r w:rsidRPr="001A4BE1">
                <w:rPr>
                  <w:rFonts w:eastAsia="SimSun"/>
                  <w:color w:val="auto"/>
                  <w:sz w:val="24"/>
                  <w:szCs w:val="24"/>
                  <w:lang w:eastAsia="zh-CN"/>
                </w:rPr>
                <w:t xml:space="preserve">кодами </w:t>
              </w:r>
              <w:r w:rsidR="00C01F28">
                <w:rPr>
                  <w:rFonts w:eastAsia="SimSun"/>
                  <w:color w:val="auto"/>
                  <w:sz w:val="24"/>
                  <w:szCs w:val="24"/>
                  <w:lang w:eastAsia="zh-CN"/>
                </w:rPr>
                <w:t xml:space="preserve">                  </w:t>
              </w:r>
              <w:r w:rsidRPr="001A4BE1">
                <w:rPr>
                  <w:rFonts w:eastAsia="SimSun"/>
                  <w:color w:val="auto"/>
                  <w:sz w:val="24"/>
                  <w:szCs w:val="24"/>
                  <w:lang w:eastAsia="zh-CN"/>
                </w:rPr>
                <w:t>1.2 - 1.6</w:t>
              </w:r>
            </w:hyperlink>
          </w:p>
        </w:tc>
        <w:tc>
          <w:tcPr>
            <w:tcW w:w="3969" w:type="dxa"/>
          </w:tcPr>
          <w:p w14:paraId="7C413EAB" w14:textId="77777777"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lastRenderedPageBreak/>
              <w:t>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w:t>
            </w:r>
          </w:p>
          <w:p w14:paraId="6E0E10AB" w14:textId="77777777" w:rsidR="001A4BE1" w:rsidRPr="001A4BE1" w:rsidRDefault="001A4BE1" w:rsidP="00C01F28">
            <w:pPr>
              <w:keepLines/>
              <w:overflowPunct w:val="0"/>
              <w:autoSpaceDE w:val="0"/>
              <w:autoSpaceDN w:val="0"/>
              <w:adjustRightInd w:val="0"/>
              <w:ind w:firstLine="0"/>
              <w:jc w:val="left"/>
              <w:rPr>
                <w:rFonts w:eastAsia="Times New Roman"/>
                <w:color w:val="auto"/>
                <w:sz w:val="24"/>
                <w:szCs w:val="24"/>
                <w:lang w:eastAsia="ru-RU"/>
              </w:rPr>
            </w:pPr>
            <w:r w:rsidRPr="001A4BE1">
              <w:rPr>
                <w:rFonts w:eastAsia="SimSun"/>
                <w:color w:val="auto"/>
                <w:sz w:val="24"/>
                <w:szCs w:val="24"/>
                <w:lang w:eastAsia="zh-CN"/>
              </w:rPr>
              <w:lastRenderedPageBreak/>
              <w:t>Строительство объектов капитального строительства не предусмотрено</w:t>
            </w:r>
          </w:p>
        </w:tc>
      </w:tr>
      <w:tr w:rsidR="001A4BE1" w:rsidRPr="001A4BE1" w14:paraId="1C77A6E6" w14:textId="77777777" w:rsidTr="001A4BE1">
        <w:trPr>
          <w:trHeight w:val="380"/>
        </w:trPr>
        <w:tc>
          <w:tcPr>
            <w:tcW w:w="2581" w:type="dxa"/>
          </w:tcPr>
          <w:p w14:paraId="6AB12074"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lastRenderedPageBreak/>
              <w:t>[1.2] - Выращивание зерновых и иных сельскохозяйственных культур</w:t>
            </w:r>
          </w:p>
        </w:tc>
        <w:tc>
          <w:tcPr>
            <w:tcW w:w="3260" w:type="dxa"/>
          </w:tcPr>
          <w:p w14:paraId="2836FC47" w14:textId="77777777" w:rsidR="001A4BE1" w:rsidRPr="001A4BE1" w:rsidRDefault="001A4BE1" w:rsidP="00C01F28">
            <w:pPr>
              <w:spacing w:before="100" w:beforeAutospacing="1" w:after="100" w:afterAutospacing="1"/>
              <w:ind w:firstLine="33"/>
              <w:jc w:val="left"/>
              <w:rPr>
                <w:rFonts w:eastAsia="Times New Roman"/>
                <w:color w:val="auto"/>
                <w:sz w:val="24"/>
                <w:szCs w:val="24"/>
                <w:lang w:eastAsia="ru-RU"/>
              </w:rPr>
            </w:pPr>
            <w:r w:rsidRPr="001A4BE1">
              <w:rPr>
                <w:rFonts w:eastAsia="Times New Roman"/>
                <w:color w:val="auto"/>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tcPr>
          <w:p w14:paraId="6078E61D" w14:textId="77777777"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1920DAD4" w14:textId="77777777" w:rsidR="001A4BE1" w:rsidRPr="001A4BE1" w:rsidRDefault="001A4BE1" w:rsidP="00C01F28">
            <w:pPr>
              <w:keepLines/>
              <w:overflowPunct w:val="0"/>
              <w:autoSpaceDE w:val="0"/>
              <w:autoSpaceDN w:val="0"/>
              <w:adjustRightInd w:val="0"/>
              <w:ind w:firstLine="0"/>
              <w:jc w:val="left"/>
              <w:rPr>
                <w:rFonts w:eastAsia="SimSun"/>
                <w:color w:val="auto"/>
                <w:sz w:val="24"/>
                <w:szCs w:val="24"/>
                <w:lang w:eastAsia="zh-CN"/>
              </w:rPr>
            </w:pPr>
            <w:r w:rsidRPr="001A4BE1">
              <w:rPr>
                <w:rFonts w:eastAsia="SimSun"/>
                <w:color w:val="auto"/>
                <w:sz w:val="24"/>
                <w:szCs w:val="24"/>
                <w:lang w:eastAsia="zh-CN"/>
              </w:rPr>
              <w:t>Строительство объектов капитального строительства не предусмотрено</w:t>
            </w:r>
          </w:p>
        </w:tc>
      </w:tr>
      <w:tr w:rsidR="001A4BE1" w:rsidRPr="001A4BE1" w14:paraId="65D0C824" w14:textId="77777777" w:rsidTr="001A4BE1">
        <w:trPr>
          <w:trHeight w:val="20"/>
        </w:trPr>
        <w:tc>
          <w:tcPr>
            <w:tcW w:w="2581" w:type="dxa"/>
          </w:tcPr>
          <w:p w14:paraId="354A7BA7"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t>[1.3] - Овощеводство</w:t>
            </w:r>
          </w:p>
        </w:tc>
        <w:tc>
          <w:tcPr>
            <w:tcW w:w="3260" w:type="dxa"/>
          </w:tcPr>
          <w:p w14:paraId="0576950E" w14:textId="77777777" w:rsidR="001A4BE1" w:rsidRPr="001A4BE1" w:rsidRDefault="001A4BE1" w:rsidP="00C01F28">
            <w:pPr>
              <w:spacing w:before="100" w:beforeAutospacing="1" w:after="100" w:afterAutospacing="1"/>
              <w:ind w:firstLine="33"/>
              <w:jc w:val="left"/>
              <w:rPr>
                <w:rFonts w:eastAsia="Times New Roman"/>
                <w:color w:val="auto"/>
                <w:sz w:val="24"/>
                <w:szCs w:val="24"/>
                <w:lang w:eastAsia="ru-RU"/>
              </w:rPr>
            </w:pPr>
            <w:r w:rsidRPr="001A4BE1">
              <w:rPr>
                <w:rFonts w:eastAsia="Times New Roman"/>
                <w:color w:val="auto"/>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69" w:type="dxa"/>
          </w:tcPr>
          <w:p w14:paraId="3140F654" w14:textId="77777777"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t>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w:t>
            </w:r>
          </w:p>
          <w:p w14:paraId="2436CFDB" w14:textId="77777777" w:rsidR="001A4BE1" w:rsidRPr="001A4BE1" w:rsidRDefault="001A4BE1" w:rsidP="00C01F28">
            <w:pPr>
              <w:keepLines/>
              <w:overflowPunct w:val="0"/>
              <w:autoSpaceDE w:val="0"/>
              <w:autoSpaceDN w:val="0"/>
              <w:adjustRightInd w:val="0"/>
              <w:ind w:firstLine="0"/>
              <w:jc w:val="left"/>
              <w:rPr>
                <w:rFonts w:eastAsia="SimSun"/>
                <w:color w:val="auto"/>
                <w:sz w:val="24"/>
                <w:szCs w:val="24"/>
                <w:lang w:eastAsia="zh-CN"/>
              </w:rPr>
            </w:pPr>
            <w:r w:rsidRPr="001A4BE1">
              <w:rPr>
                <w:rFonts w:eastAsia="SimSun"/>
                <w:color w:val="auto"/>
                <w:sz w:val="24"/>
                <w:szCs w:val="24"/>
                <w:lang w:eastAsia="zh-CN"/>
              </w:rPr>
              <w:t>Строительство объектов капитального строительства не предусмотрено</w:t>
            </w:r>
          </w:p>
        </w:tc>
      </w:tr>
      <w:tr w:rsidR="001A4BE1" w:rsidRPr="001A4BE1" w14:paraId="13C00218" w14:textId="77777777" w:rsidTr="001A4BE1">
        <w:trPr>
          <w:trHeight w:val="20"/>
        </w:trPr>
        <w:tc>
          <w:tcPr>
            <w:tcW w:w="2581" w:type="dxa"/>
          </w:tcPr>
          <w:p w14:paraId="159B0724"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t>[1.4] - Выращивание тонизирующих, лекарственных, цветочных культур</w:t>
            </w:r>
          </w:p>
        </w:tc>
        <w:tc>
          <w:tcPr>
            <w:tcW w:w="3260" w:type="dxa"/>
          </w:tcPr>
          <w:p w14:paraId="776D9F6E" w14:textId="77777777" w:rsidR="001A4BE1" w:rsidRPr="001A4BE1" w:rsidRDefault="001A4BE1" w:rsidP="00C01F28">
            <w:pPr>
              <w:spacing w:before="100" w:beforeAutospacing="1" w:after="100" w:afterAutospacing="1"/>
              <w:ind w:firstLine="33"/>
              <w:jc w:val="left"/>
              <w:rPr>
                <w:rFonts w:eastAsia="Times New Roman"/>
                <w:color w:val="auto"/>
                <w:sz w:val="24"/>
                <w:szCs w:val="24"/>
                <w:lang w:eastAsia="ru-RU"/>
              </w:rPr>
            </w:pPr>
            <w:r w:rsidRPr="001A4BE1">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vAlign w:val="center"/>
          </w:tcPr>
          <w:p w14:paraId="438A375F" w14:textId="6E354801"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t>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w:t>
            </w:r>
            <w:r w:rsidR="00C01F28">
              <w:rPr>
                <w:rFonts w:eastAsia="SimSun"/>
                <w:color w:val="auto"/>
                <w:sz w:val="24"/>
                <w:szCs w:val="24"/>
                <w:lang w:eastAsia="zh-CN"/>
              </w:rPr>
              <w:t>.</w:t>
            </w:r>
            <w:r w:rsidRPr="001A4BE1">
              <w:rPr>
                <w:rFonts w:eastAsia="SimSun"/>
                <w:color w:val="auto"/>
                <w:sz w:val="24"/>
                <w:szCs w:val="24"/>
                <w:lang w:eastAsia="zh-CN"/>
              </w:rPr>
              <w:t xml:space="preserve"> </w:t>
            </w:r>
          </w:p>
          <w:p w14:paraId="287B0D75" w14:textId="77777777" w:rsidR="001A4BE1" w:rsidRPr="001A4BE1" w:rsidRDefault="001A4BE1" w:rsidP="00C01F28">
            <w:pPr>
              <w:keepLines/>
              <w:overflowPunct w:val="0"/>
              <w:autoSpaceDE w:val="0"/>
              <w:autoSpaceDN w:val="0"/>
              <w:adjustRightInd w:val="0"/>
              <w:ind w:firstLine="0"/>
              <w:jc w:val="left"/>
              <w:rPr>
                <w:rFonts w:eastAsia="SimSun"/>
                <w:color w:val="auto"/>
                <w:sz w:val="24"/>
                <w:szCs w:val="24"/>
                <w:lang w:eastAsia="zh-CN"/>
              </w:rPr>
            </w:pPr>
            <w:r w:rsidRPr="001A4BE1">
              <w:rPr>
                <w:rFonts w:eastAsia="SimSun"/>
                <w:color w:val="auto"/>
                <w:sz w:val="24"/>
                <w:szCs w:val="24"/>
                <w:lang w:eastAsia="zh-CN"/>
              </w:rPr>
              <w:t>Строительство объектов капитального строительства не предусмотрено</w:t>
            </w:r>
          </w:p>
        </w:tc>
      </w:tr>
      <w:tr w:rsidR="001A4BE1" w:rsidRPr="001A4BE1" w14:paraId="597BD200" w14:textId="77777777" w:rsidTr="001A4BE1">
        <w:trPr>
          <w:trHeight w:val="20"/>
        </w:trPr>
        <w:tc>
          <w:tcPr>
            <w:tcW w:w="2581" w:type="dxa"/>
          </w:tcPr>
          <w:p w14:paraId="481D1C39"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t>[1.5] - Садоводство</w:t>
            </w:r>
          </w:p>
        </w:tc>
        <w:tc>
          <w:tcPr>
            <w:tcW w:w="3260" w:type="dxa"/>
          </w:tcPr>
          <w:p w14:paraId="1FD097D1" w14:textId="77777777" w:rsidR="001A4BE1" w:rsidRPr="001A4BE1" w:rsidRDefault="001A4BE1" w:rsidP="00C01F28">
            <w:pPr>
              <w:spacing w:before="100" w:beforeAutospacing="1" w:after="100" w:afterAutospacing="1"/>
              <w:ind w:firstLine="33"/>
              <w:jc w:val="left"/>
              <w:rPr>
                <w:rFonts w:eastAsia="Times New Roman"/>
                <w:color w:val="auto"/>
                <w:sz w:val="24"/>
                <w:szCs w:val="24"/>
                <w:lang w:eastAsia="ru-RU"/>
              </w:rPr>
            </w:pPr>
            <w:r w:rsidRPr="001A4BE1">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Align w:val="center"/>
          </w:tcPr>
          <w:p w14:paraId="205CEFFD" w14:textId="77777777"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286F8631" w14:textId="77777777" w:rsidR="001A4BE1" w:rsidRPr="001A4BE1" w:rsidRDefault="001A4BE1" w:rsidP="00C01F28">
            <w:pPr>
              <w:keepLines/>
              <w:overflowPunct w:val="0"/>
              <w:autoSpaceDE w:val="0"/>
              <w:autoSpaceDN w:val="0"/>
              <w:adjustRightInd w:val="0"/>
              <w:ind w:firstLine="0"/>
              <w:jc w:val="left"/>
              <w:rPr>
                <w:rFonts w:eastAsia="Times New Roman"/>
                <w:color w:val="auto"/>
                <w:sz w:val="24"/>
                <w:szCs w:val="24"/>
                <w:lang w:eastAsia="ru-RU"/>
              </w:rPr>
            </w:pPr>
            <w:r w:rsidRPr="001A4BE1">
              <w:rPr>
                <w:rFonts w:eastAsia="SimSun"/>
                <w:color w:val="auto"/>
                <w:sz w:val="24"/>
                <w:szCs w:val="24"/>
                <w:lang w:eastAsia="zh-CN"/>
              </w:rPr>
              <w:t>Строительство объектов капитального строительства не предусмотрено</w:t>
            </w:r>
          </w:p>
        </w:tc>
      </w:tr>
      <w:tr w:rsidR="001A4BE1" w:rsidRPr="001A4BE1" w14:paraId="485148C0" w14:textId="77777777" w:rsidTr="001A4BE1">
        <w:trPr>
          <w:trHeight w:val="20"/>
        </w:trPr>
        <w:tc>
          <w:tcPr>
            <w:tcW w:w="2581" w:type="dxa"/>
          </w:tcPr>
          <w:p w14:paraId="7E343FC9"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t>[1.5.1] - Виноградарство</w:t>
            </w:r>
          </w:p>
        </w:tc>
        <w:tc>
          <w:tcPr>
            <w:tcW w:w="3260" w:type="dxa"/>
          </w:tcPr>
          <w:p w14:paraId="357FF08A" w14:textId="77777777" w:rsidR="001A4BE1" w:rsidRPr="001A4BE1" w:rsidRDefault="001A4BE1" w:rsidP="00C01F28">
            <w:pPr>
              <w:spacing w:before="100" w:beforeAutospacing="1" w:after="100" w:afterAutospacing="1"/>
              <w:ind w:firstLine="33"/>
              <w:jc w:val="left"/>
              <w:rPr>
                <w:rFonts w:eastAsia="Times New Roman"/>
                <w:color w:val="auto"/>
                <w:sz w:val="24"/>
                <w:szCs w:val="24"/>
                <w:lang w:eastAsia="ru-RU"/>
              </w:rPr>
            </w:pPr>
            <w:r w:rsidRPr="001A4BE1">
              <w:rPr>
                <w:rFonts w:eastAsia="Times New Roman"/>
                <w:color w:val="auto"/>
                <w:sz w:val="24"/>
                <w:szCs w:val="24"/>
                <w:lang w:eastAsia="ru-RU"/>
              </w:rPr>
              <w:t xml:space="preserve">Возделывание винограда на </w:t>
            </w:r>
            <w:proofErr w:type="spellStart"/>
            <w:r w:rsidRPr="001A4BE1">
              <w:rPr>
                <w:rFonts w:eastAsia="Times New Roman"/>
                <w:color w:val="auto"/>
                <w:sz w:val="24"/>
                <w:szCs w:val="24"/>
                <w:lang w:eastAsia="ru-RU"/>
              </w:rPr>
              <w:t>виноградопригодных</w:t>
            </w:r>
            <w:proofErr w:type="spellEnd"/>
            <w:r w:rsidRPr="001A4BE1">
              <w:rPr>
                <w:rFonts w:eastAsia="Times New Roman"/>
                <w:color w:val="auto"/>
                <w:sz w:val="24"/>
                <w:szCs w:val="24"/>
                <w:lang w:eastAsia="ru-RU"/>
              </w:rPr>
              <w:t xml:space="preserve"> землях</w:t>
            </w:r>
          </w:p>
        </w:tc>
        <w:tc>
          <w:tcPr>
            <w:tcW w:w="3969" w:type="dxa"/>
            <w:vAlign w:val="center"/>
          </w:tcPr>
          <w:p w14:paraId="083BB4FA" w14:textId="77777777"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759AA24D" w14:textId="77777777"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t>Строительство объектов капитального строительства не предусмотрено</w:t>
            </w:r>
          </w:p>
        </w:tc>
      </w:tr>
      <w:tr w:rsidR="001A4BE1" w:rsidRPr="001A4BE1" w14:paraId="1E49EE47" w14:textId="77777777" w:rsidTr="001A4BE1">
        <w:trPr>
          <w:trHeight w:val="20"/>
        </w:trPr>
        <w:tc>
          <w:tcPr>
            <w:tcW w:w="2581" w:type="dxa"/>
          </w:tcPr>
          <w:p w14:paraId="7160D36D"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lastRenderedPageBreak/>
              <w:t>[1.6] - Выращивание льна и конопли</w:t>
            </w:r>
          </w:p>
        </w:tc>
        <w:tc>
          <w:tcPr>
            <w:tcW w:w="3260" w:type="dxa"/>
          </w:tcPr>
          <w:p w14:paraId="2A9BE918" w14:textId="77777777" w:rsidR="001A4BE1" w:rsidRPr="001A4BE1" w:rsidRDefault="001A4BE1" w:rsidP="00C01F28">
            <w:pPr>
              <w:spacing w:before="100" w:beforeAutospacing="1" w:after="100" w:afterAutospacing="1"/>
              <w:ind w:firstLine="33"/>
              <w:jc w:val="left"/>
              <w:rPr>
                <w:rFonts w:eastAsia="Times New Roman"/>
                <w:color w:val="auto"/>
                <w:sz w:val="24"/>
                <w:szCs w:val="24"/>
                <w:lang w:eastAsia="ru-RU"/>
              </w:rPr>
            </w:pPr>
            <w:r w:rsidRPr="001A4BE1">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vAlign w:val="center"/>
          </w:tcPr>
          <w:p w14:paraId="3A4A1828" w14:textId="77777777"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478D9996" w14:textId="77777777" w:rsidR="001A4BE1" w:rsidRPr="001A4BE1" w:rsidRDefault="001A4BE1" w:rsidP="00C01F28">
            <w:pPr>
              <w:keepLines/>
              <w:overflowPunct w:val="0"/>
              <w:autoSpaceDE w:val="0"/>
              <w:autoSpaceDN w:val="0"/>
              <w:adjustRightInd w:val="0"/>
              <w:ind w:firstLine="0"/>
              <w:jc w:val="left"/>
              <w:rPr>
                <w:rFonts w:eastAsia="Times New Roman"/>
                <w:color w:val="auto"/>
                <w:sz w:val="24"/>
                <w:szCs w:val="24"/>
                <w:lang w:eastAsia="ru-RU"/>
              </w:rPr>
            </w:pPr>
            <w:r w:rsidRPr="001A4BE1">
              <w:rPr>
                <w:rFonts w:eastAsia="SimSun"/>
                <w:color w:val="auto"/>
                <w:sz w:val="24"/>
                <w:szCs w:val="24"/>
                <w:lang w:eastAsia="zh-CN"/>
              </w:rPr>
              <w:t>Строительство объектов капитального строительства не предусмотрено</w:t>
            </w:r>
          </w:p>
        </w:tc>
      </w:tr>
      <w:tr w:rsidR="001A4BE1" w:rsidRPr="001A4BE1" w14:paraId="6DCB2F87" w14:textId="77777777" w:rsidTr="001A4BE1">
        <w:trPr>
          <w:trHeight w:val="20"/>
        </w:trPr>
        <w:tc>
          <w:tcPr>
            <w:tcW w:w="2581" w:type="dxa"/>
          </w:tcPr>
          <w:p w14:paraId="1546EB05"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t>[1.19] – Сенокошение</w:t>
            </w:r>
          </w:p>
          <w:p w14:paraId="5CB2CE65"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p>
          <w:p w14:paraId="52A4DFA4"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p>
          <w:p w14:paraId="1A248673"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p>
          <w:p w14:paraId="0646A486"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p>
          <w:p w14:paraId="5F226BBD"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p>
          <w:p w14:paraId="468C214E" w14:textId="77777777" w:rsidR="001A4BE1" w:rsidRPr="001A4BE1" w:rsidRDefault="001A4BE1" w:rsidP="00C01F28">
            <w:pPr>
              <w:spacing w:before="100" w:beforeAutospacing="1" w:after="100" w:afterAutospacing="1"/>
              <w:ind w:firstLine="0"/>
              <w:jc w:val="left"/>
              <w:rPr>
                <w:rFonts w:eastAsia="Times New Roman"/>
                <w:color w:val="auto"/>
                <w:sz w:val="24"/>
                <w:szCs w:val="24"/>
                <w:lang w:eastAsia="ru-RU"/>
              </w:rPr>
            </w:pPr>
          </w:p>
        </w:tc>
        <w:tc>
          <w:tcPr>
            <w:tcW w:w="3260" w:type="dxa"/>
          </w:tcPr>
          <w:p w14:paraId="08E6798B" w14:textId="77777777" w:rsidR="001A4BE1" w:rsidRPr="001A4BE1" w:rsidRDefault="001A4BE1" w:rsidP="00C01F28">
            <w:pPr>
              <w:spacing w:before="100" w:beforeAutospacing="1" w:after="100" w:afterAutospacing="1"/>
              <w:ind w:firstLine="33"/>
              <w:jc w:val="left"/>
              <w:rPr>
                <w:rFonts w:eastAsia="Times New Roman"/>
                <w:color w:val="auto"/>
                <w:sz w:val="24"/>
                <w:szCs w:val="24"/>
                <w:lang w:eastAsia="ru-RU"/>
              </w:rPr>
            </w:pPr>
            <w:r w:rsidRPr="001A4BE1">
              <w:rPr>
                <w:rFonts w:eastAsia="Times New Roman"/>
                <w:color w:val="auto"/>
                <w:sz w:val="24"/>
                <w:szCs w:val="24"/>
                <w:lang w:eastAsia="ru-RU"/>
              </w:rPr>
              <w:t>Кошение трав, сбор и заготовка сена</w:t>
            </w:r>
          </w:p>
        </w:tc>
        <w:tc>
          <w:tcPr>
            <w:tcW w:w="3969" w:type="dxa"/>
          </w:tcPr>
          <w:p w14:paraId="0CD1728F" w14:textId="77777777" w:rsidR="001A4BE1" w:rsidRPr="001A4BE1" w:rsidRDefault="001A4BE1" w:rsidP="00C01F28">
            <w:pPr>
              <w:keepLines/>
              <w:overflowPunct w:val="0"/>
              <w:autoSpaceDE w:val="0"/>
              <w:autoSpaceDN w:val="0"/>
              <w:adjustRightInd w:val="0"/>
              <w:ind w:firstLine="0"/>
              <w:jc w:val="left"/>
              <w:rPr>
                <w:rFonts w:eastAsia="Times New Roman"/>
                <w:color w:val="auto"/>
                <w:sz w:val="24"/>
                <w:szCs w:val="24"/>
                <w:lang w:eastAsia="ru-RU"/>
              </w:rPr>
            </w:pPr>
            <w:r w:rsidRPr="001A4BE1">
              <w:rPr>
                <w:rFonts w:eastAsia="Times New Roman"/>
                <w:color w:val="auto"/>
                <w:sz w:val="24"/>
                <w:szCs w:val="24"/>
                <w:lang w:eastAsia="ru-RU"/>
              </w:rPr>
              <w:t>Регламенты не устанавливаются.</w:t>
            </w:r>
          </w:p>
          <w:p w14:paraId="5A24A01B" w14:textId="77777777" w:rsidR="001A4BE1" w:rsidRPr="001A4BE1" w:rsidRDefault="001A4BE1" w:rsidP="00C01F28">
            <w:pPr>
              <w:keepLines/>
              <w:overflowPunct w:val="0"/>
              <w:autoSpaceDE w:val="0"/>
              <w:autoSpaceDN w:val="0"/>
              <w:adjustRightInd w:val="0"/>
              <w:ind w:firstLine="0"/>
              <w:jc w:val="left"/>
              <w:rPr>
                <w:rFonts w:eastAsia="Times New Roman"/>
                <w:color w:val="auto"/>
                <w:sz w:val="24"/>
                <w:szCs w:val="24"/>
                <w:lang w:eastAsia="ru-RU"/>
              </w:rPr>
            </w:pPr>
            <w:r w:rsidRPr="001A4BE1">
              <w:rPr>
                <w:rFonts w:eastAsia="Times New Roman"/>
                <w:color w:val="auto"/>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p>
          <w:p w14:paraId="4A1F0293" w14:textId="77777777" w:rsidR="001A4BE1" w:rsidRPr="001A4BE1" w:rsidRDefault="001A4BE1" w:rsidP="00C01F28">
            <w:pPr>
              <w:keepLines/>
              <w:overflowPunct w:val="0"/>
              <w:autoSpaceDE w:val="0"/>
              <w:autoSpaceDN w:val="0"/>
              <w:adjustRightInd w:val="0"/>
              <w:ind w:firstLine="0"/>
              <w:jc w:val="left"/>
              <w:rPr>
                <w:rFonts w:eastAsia="Times New Roman"/>
                <w:color w:val="auto"/>
                <w:sz w:val="24"/>
                <w:szCs w:val="24"/>
                <w:lang w:eastAsia="ru-RU"/>
              </w:rPr>
            </w:pPr>
            <w:r w:rsidRPr="001A4BE1">
              <w:rPr>
                <w:rFonts w:eastAsia="Times New Roman"/>
                <w:color w:val="auto"/>
                <w:sz w:val="24"/>
                <w:szCs w:val="24"/>
                <w:lang w:eastAsia="ru-RU"/>
              </w:rPr>
              <w:t xml:space="preserve">уполномоченными органами исполнительной власти субъектов Российской Федерации или </w:t>
            </w:r>
          </w:p>
          <w:p w14:paraId="22B2A848" w14:textId="77777777" w:rsidR="001A4BE1" w:rsidRPr="001A4BE1" w:rsidRDefault="001A4BE1" w:rsidP="00C01F28">
            <w:pPr>
              <w:keepLines/>
              <w:overflowPunct w:val="0"/>
              <w:autoSpaceDE w:val="0"/>
              <w:autoSpaceDN w:val="0"/>
              <w:adjustRightInd w:val="0"/>
              <w:ind w:firstLine="0"/>
              <w:jc w:val="left"/>
              <w:rPr>
                <w:rFonts w:eastAsia="Times New Roman"/>
                <w:color w:val="auto"/>
                <w:sz w:val="24"/>
                <w:szCs w:val="24"/>
                <w:lang w:eastAsia="ru-RU"/>
              </w:rPr>
            </w:pPr>
            <w:r w:rsidRPr="001A4BE1">
              <w:rPr>
                <w:rFonts w:eastAsia="Times New Roman"/>
                <w:color w:val="auto"/>
                <w:sz w:val="24"/>
                <w:szCs w:val="24"/>
                <w:lang w:eastAsia="ru-RU"/>
              </w:rPr>
              <w:t>уполномоченными органами местного самоуправления в</w:t>
            </w:r>
          </w:p>
          <w:p w14:paraId="3AEE94B1" w14:textId="77777777" w:rsidR="001A4BE1" w:rsidRPr="001A4BE1" w:rsidRDefault="001A4BE1" w:rsidP="00C01F28">
            <w:pPr>
              <w:keepLines/>
              <w:overflowPunct w:val="0"/>
              <w:autoSpaceDE w:val="0"/>
              <w:autoSpaceDN w:val="0"/>
              <w:adjustRightInd w:val="0"/>
              <w:ind w:firstLine="0"/>
              <w:jc w:val="left"/>
              <w:rPr>
                <w:rFonts w:eastAsia="Times New Roman"/>
                <w:color w:val="auto"/>
                <w:sz w:val="24"/>
                <w:szCs w:val="24"/>
                <w:lang w:eastAsia="ru-RU"/>
              </w:rPr>
            </w:pPr>
            <w:r w:rsidRPr="001A4BE1">
              <w:rPr>
                <w:rFonts w:eastAsia="Times New Roman"/>
                <w:color w:val="auto"/>
                <w:sz w:val="24"/>
                <w:szCs w:val="24"/>
                <w:lang w:eastAsia="ru-RU"/>
              </w:rPr>
              <w:t>соответствии с федеральными законами</w:t>
            </w:r>
          </w:p>
        </w:tc>
      </w:tr>
      <w:tr w:rsidR="001A4BE1" w:rsidRPr="001A4BE1" w14:paraId="03DC727D" w14:textId="77777777" w:rsidTr="001A4BE1">
        <w:trPr>
          <w:trHeight w:val="70"/>
        </w:trPr>
        <w:tc>
          <w:tcPr>
            <w:tcW w:w="2581" w:type="dxa"/>
          </w:tcPr>
          <w:p w14:paraId="26EB3718" w14:textId="77777777" w:rsidR="001A4BE1" w:rsidRPr="001A4BE1" w:rsidRDefault="001A4BE1" w:rsidP="00C01F28">
            <w:pPr>
              <w:ind w:firstLine="0"/>
              <w:jc w:val="left"/>
              <w:rPr>
                <w:rFonts w:eastAsia="Times New Roman"/>
                <w:color w:val="auto"/>
                <w:sz w:val="24"/>
                <w:szCs w:val="24"/>
                <w:lang w:eastAsia="ru-RU"/>
              </w:rPr>
            </w:pPr>
            <w:r w:rsidRPr="001A4BE1">
              <w:rPr>
                <w:rFonts w:eastAsia="Times New Roman"/>
                <w:color w:val="auto"/>
                <w:sz w:val="24"/>
                <w:szCs w:val="24"/>
                <w:lang w:eastAsia="ru-RU"/>
              </w:rPr>
              <w:t>[1.20] - Выпас</w:t>
            </w:r>
          </w:p>
          <w:p w14:paraId="28AD60AC" w14:textId="77777777" w:rsidR="001A4BE1" w:rsidRPr="001A4BE1" w:rsidRDefault="001A4BE1" w:rsidP="00C01F28">
            <w:pPr>
              <w:ind w:firstLine="0"/>
              <w:jc w:val="left"/>
              <w:rPr>
                <w:rFonts w:eastAsia="Times New Roman"/>
                <w:color w:val="auto"/>
                <w:sz w:val="24"/>
                <w:szCs w:val="24"/>
                <w:lang w:eastAsia="ru-RU"/>
              </w:rPr>
            </w:pPr>
            <w:r w:rsidRPr="001A4BE1">
              <w:rPr>
                <w:rFonts w:eastAsia="Times New Roman"/>
                <w:color w:val="auto"/>
                <w:sz w:val="24"/>
                <w:szCs w:val="24"/>
                <w:lang w:eastAsia="ru-RU"/>
              </w:rPr>
              <w:t>сельскохозяйственных</w:t>
            </w:r>
          </w:p>
          <w:p w14:paraId="1E626EDE" w14:textId="77777777" w:rsidR="001A4BE1" w:rsidRPr="001A4BE1" w:rsidRDefault="001A4BE1" w:rsidP="00C01F28">
            <w:pPr>
              <w:ind w:firstLine="0"/>
              <w:jc w:val="left"/>
              <w:rPr>
                <w:rFonts w:eastAsia="Times New Roman"/>
                <w:color w:val="auto"/>
                <w:sz w:val="24"/>
                <w:szCs w:val="24"/>
                <w:lang w:eastAsia="ru-RU"/>
              </w:rPr>
            </w:pPr>
            <w:r w:rsidRPr="001A4BE1">
              <w:rPr>
                <w:rFonts w:eastAsia="Times New Roman"/>
                <w:color w:val="auto"/>
                <w:sz w:val="24"/>
                <w:szCs w:val="24"/>
                <w:lang w:eastAsia="ru-RU"/>
              </w:rPr>
              <w:t>животных</w:t>
            </w:r>
          </w:p>
        </w:tc>
        <w:tc>
          <w:tcPr>
            <w:tcW w:w="3260" w:type="dxa"/>
          </w:tcPr>
          <w:p w14:paraId="4143FFF5" w14:textId="77777777" w:rsidR="001A4BE1" w:rsidRPr="001A4BE1" w:rsidRDefault="001A4BE1" w:rsidP="00C01F28">
            <w:pPr>
              <w:spacing w:before="100" w:beforeAutospacing="1" w:after="100" w:afterAutospacing="1"/>
              <w:ind w:firstLine="33"/>
              <w:jc w:val="left"/>
              <w:rPr>
                <w:rFonts w:eastAsia="Times New Roman"/>
                <w:color w:val="auto"/>
                <w:sz w:val="24"/>
                <w:szCs w:val="24"/>
                <w:lang w:eastAsia="ru-RU"/>
              </w:rPr>
            </w:pPr>
            <w:r w:rsidRPr="001A4BE1">
              <w:rPr>
                <w:rFonts w:eastAsia="Times New Roman"/>
                <w:color w:val="auto"/>
                <w:sz w:val="24"/>
                <w:szCs w:val="24"/>
                <w:lang w:eastAsia="ru-RU"/>
              </w:rPr>
              <w:t>Выпас сельскохозяйственных животных</w:t>
            </w:r>
          </w:p>
        </w:tc>
        <w:tc>
          <w:tcPr>
            <w:tcW w:w="3969" w:type="dxa"/>
            <w:vAlign w:val="center"/>
          </w:tcPr>
          <w:p w14:paraId="68BF3484" w14:textId="77777777" w:rsidR="001A4BE1" w:rsidRPr="001A4BE1" w:rsidRDefault="001A4BE1" w:rsidP="00C01F28">
            <w:pPr>
              <w:widowControl w:val="0"/>
              <w:suppressAutoHyphens/>
              <w:autoSpaceDE w:val="0"/>
              <w:ind w:firstLine="0"/>
              <w:jc w:val="left"/>
              <w:rPr>
                <w:rFonts w:eastAsia="SimSun"/>
                <w:color w:val="auto"/>
                <w:sz w:val="24"/>
                <w:szCs w:val="24"/>
                <w:lang w:eastAsia="zh-CN"/>
              </w:rPr>
            </w:pPr>
            <w:r w:rsidRPr="001A4BE1">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A4E95FB" w14:textId="77777777" w:rsidR="001A4BE1" w:rsidRPr="001A4BE1" w:rsidRDefault="001A4BE1" w:rsidP="00C01F28">
            <w:pPr>
              <w:keepLines/>
              <w:overflowPunct w:val="0"/>
              <w:autoSpaceDE w:val="0"/>
              <w:autoSpaceDN w:val="0"/>
              <w:adjustRightInd w:val="0"/>
              <w:ind w:firstLine="0"/>
              <w:jc w:val="left"/>
              <w:rPr>
                <w:rFonts w:eastAsia="SimSun"/>
                <w:color w:val="auto"/>
                <w:sz w:val="24"/>
                <w:szCs w:val="24"/>
                <w:lang w:eastAsia="zh-CN"/>
              </w:rPr>
            </w:pPr>
            <w:r w:rsidRPr="001A4BE1">
              <w:rPr>
                <w:rFonts w:eastAsia="SimSun"/>
                <w:color w:val="auto"/>
                <w:sz w:val="24"/>
                <w:szCs w:val="24"/>
                <w:lang w:eastAsia="zh-CN"/>
              </w:rPr>
              <w:t>Строительство объектов капитального строительства не предусмотрено</w:t>
            </w:r>
          </w:p>
        </w:tc>
      </w:tr>
    </w:tbl>
    <w:p w14:paraId="3B20D0A5" w14:textId="77777777" w:rsidR="001A4BE1" w:rsidRPr="00234DE6" w:rsidRDefault="001A4BE1" w:rsidP="001A4BE1">
      <w:pPr>
        <w:jc w:val="center"/>
        <w:rPr>
          <w:rFonts w:eastAsia="Times New Roman"/>
          <w:b/>
          <w:color w:val="auto"/>
        </w:rPr>
      </w:pPr>
    </w:p>
    <w:p w14:paraId="74F11C5C" w14:textId="77777777" w:rsidR="001A4BE1" w:rsidRPr="00234DE6" w:rsidRDefault="001A4BE1" w:rsidP="00C01F28">
      <w:pPr>
        <w:ind w:firstLine="0"/>
        <w:jc w:val="center"/>
        <w:rPr>
          <w:rFonts w:eastAsia="Times New Roman"/>
          <w:b/>
          <w:color w:val="auto"/>
        </w:rPr>
      </w:pPr>
      <w:r w:rsidRPr="00234DE6">
        <w:rPr>
          <w:rFonts w:eastAsia="Times New Roman"/>
          <w:b/>
          <w:color w:val="auto"/>
        </w:rPr>
        <w:t>2. Условно разрешенные виды и параметры разрешенного</w:t>
      </w:r>
    </w:p>
    <w:p w14:paraId="55BB5FB0" w14:textId="77777777" w:rsidR="00234DE6" w:rsidRDefault="001A4BE1" w:rsidP="00C01F28">
      <w:pPr>
        <w:ind w:firstLine="0"/>
        <w:jc w:val="center"/>
        <w:rPr>
          <w:rFonts w:eastAsia="Times New Roman"/>
          <w:b/>
          <w:color w:val="auto"/>
        </w:rPr>
      </w:pPr>
      <w:r w:rsidRPr="00234DE6">
        <w:rPr>
          <w:rFonts w:eastAsia="Times New Roman"/>
          <w:b/>
          <w:color w:val="auto"/>
        </w:rPr>
        <w:t>использования земельных участков и объектов</w:t>
      </w:r>
    </w:p>
    <w:p w14:paraId="60D9EE21" w14:textId="279F95AF" w:rsidR="001A4BE1" w:rsidRPr="00234DE6" w:rsidRDefault="001A4BE1" w:rsidP="00C01F28">
      <w:pPr>
        <w:ind w:firstLine="0"/>
        <w:jc w:val="center"/>
        <w:rPr>
          <w:rFonts w:eastAsia="Times New Roman"/>
          <w:b/>
          <w:color w:val="auto"/>
        </w:rPr>
      </w:pPr>
      <w:r w:rsidRPr="00234DE6">
        <w:rPr>
          <w:rFonts w:eastAsia="Times New Roman"/>
          <w:b/>
          <w:color w:val="auto"/>
        </w:rPr>
        <w:t>капитального строительства</w:t>
      </w:r>
    </w:p>
    <w:p w14:paraId="239159CE" w14:textId="77777777" w:rsidR="001A4BE1" w:rsidRPr="00234DE6" w:rsidRDefault="001A4BE1" w:rsidP="001A4BE1">
      <w:pPr>
        <w:jc w:val="center"/>
        <w:rPr>
          <w:rFonts w:eastAsia="Times New Roman"/>
          <w:b/>
          <w:color w:val="auto"/>
        </w:rPr>
      </w:pPr>
    </w:p>
    <w:p w14:paraId="1A2F0A4E" w14:textId="77777777" w:rsidR="001A4BE1" w:rsidRPr="001A4BE1" w:rsidRDefault="001A4BE1" w:rsidP="001A4BE1">
      <w:pPr>
        <w:jc w:val="center"/>
        <w:rPr>
          <w:rFonts w:eastAsia="Times New Roman"/>
          <w:b/>
          <w:color w:val="auto"/>
          <w:sz w:val="2"/>
          <w:szCs w:val="2"/>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402"/>
        <w:gridCol w:w="3543"/>
      </w:tblGrid>
      <w:tr w:rsidR="001A4BE1" w:rsidRPr="001A4BE1" w14:paraId="09193856" w14:textId="77777777" w:rsidTr="007B4C5A">
        <w:trPr>
          <w:trHeight w:val="20"/>
        </w:trPr>
        <w:tc>
          <w:tcPr>
            <w:tcW w:w="2836" w:type="dxa"/>
            <w:tcBorders>
              <w:top w:val="single" w:sz="4" w:space="0" w:color="auto"/>
              <w:left w:val="single" w:sz="4" w:space="0" w:color="auto"/>
              <w:bottom w:val="single" w:sz="4" w:space="0" w:color="auto"/>
              <w:right w:val="single" w:sz="4" w:space="0" w:color="auto"/>
            </w:tcBorders>
          </w:tcPr>
          <w:p w14:paraId="19AB1D58" w14:textId="77777777" w:rsidR="001A4BE1" w:rsidRPr="001A4BE1" w:rsidRDefault="001A4BE1" w:rsidP="001A4BE1">
            <w:pPr>
              <w:spacing w:before="100" w:beforeAutospacing="1" w:after="100" w:afterAutospacing="1"/>
              <w:ind w:firstLine="0"/>
              <w:jc w:val="center"/>
              <w:rPr>
                <w:rFonts w:eastAsia="Times New Roman"/>
                <w:color w:val="auto"/>
                <w:sz w:val="24"/>
                <w:szCs w:val="24"/>
                <w:lang w:eastAsia="ru-RU"/>
              </w:rPr>
            </w:pPr>
            <w:r w:rsidRPr="001A4BE1">
              <w:rPr>
                <w:rFonts w:eastAsia="Times New Roman"/>
                <w:b/>
                <w:color w:val="auto"/>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549165A0" w14:textId="77777777" w:rsidR="001A4BE1" w:rsidRPr="001A4BE1" w:rsidRDefault="001A4BE1" w:rsidP="001A4BE1">
            <w:pPr>
              <w:spacing w:before="100" w:beforeAutospacing="1" w:after="100" w:afterAutospacing="1"/>
              <w:ind w:firstLine="0"/>
              <w:jc w:val="center"/>
              <w:rPr>
                <w:rFonts w:eastAsia="Times New Roman"/>
                <w:color w:val="auto"/>
                <w:sz w:val="24"/>
                <w:szCs w:val="24"/>
                <w:lang w:eastAsia="ru-RU"/>
              </w:rPr>
            </w:pPr>
            <w:r w:rsidRPr="001A4BE1">
              <w:rPr>
                <w:rFonts w:eastAsia="Times New Roman"/>
                <w:b/>
                <w:color w:val="auto"/>
                <w:sz w:val="24"/>
                <w:szCs w:val="24"/>
                <w:lang w:eastAsia="ru-RU"/>
              </w:rPr>
              <w:t>Описание вида разрешенного использования земельного участка</w:t>
            </w:r>
          </w:p>
        </w:tc>
        <w:tc>
          <w:tcPr>
            <w:tcW w:w="3543" w:type="dxa"/>
            <w:tcBorders>
              <w:top w:val="single" w:sz="4" w:space="0" w:color="auto"/>
              <w:left w:val="single" w:sz="4" w:space="0" w:color="auto"/>
              <w:bottom w:val="single" w:sz="4" w:space="0" w:color="auto"/>
              <w:right w:val="single" w:sz="4" w:space="0" w:color="auto"/>
            </w:tcBorders>
          </w:tcPr>
          <w:p w14:paraId="68F48EDA" w14:textId="77777777" w:rsidR="001A4BE1" w:rsidRPr="001A4BE1" w:rsidRDefault="001A4BE1" w:rsidP="001A4BE1">
            <w:pPr>
              <w:spacing w:before="100" w:beforeAutospacing="1" w:after="100" w:afterAutospacing="1"/>
              <w:ind w:firstLine="0"/>
              <w:jc w:val="center"/>
              <w:rPr>
                <w:rFonts w:eastAsia="Times New Roman"/>
                <w:color w:val="auto"/>
                <w:sz w:val="24"/>
                <w:szCs w:val="24"/>
                <w:lang w:eastAsia="ru-RU"/>
              </w:rPr>
            </w:pPr>
            <w:r w:rsidRPr="001A4BE1">
              <w:rPr>
                <w:rFonts w:eastAsia="Times New Roman"/>
                <w:b/>
                <w:color w:val="auto"/>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A4BE1" w:rsidRPr="001A4BE1" w14:paraId="04FCF154" w14:textId="77777777" w:rsidTr="007B4C5A">
        <w:trPr>
          <w:trHeight w:val="20"/>
        </w:trPr>
        <w:tc>
          <w:tcPr>
            <w:tcW w:w="2836" w:type="dxa"/>
          </w:tcPr>
          <w:p w14:paraId="2792E760" w14:textId="77777777" w:rsidR="001A4BE1" w:rsidRPr="001A4BE1" w:rsidRDefault="001A4BE1" w:rsidP="001A4BE1">
            <w:pPr>
              <w:spacing w:before="100" w:beforeAutospacing="1" w:after="100" w:afterAutospacing="1"/>
              <w:ind w:firstLine="0"/>
              <w:jc w:val="center"/>
              <w:rPr>
                <w:rFonts w:eastAsia="Times New Roman"/>
                <w:color w:val="auto"/>
                <w:sz w:val="24"/>
                <w:szCs w:val="24"/>
                <w:lang w:eastAsia="ru-RU"/>
              </w:rPr>
            </w:pPr>
            <w:r w:rsidRPr="001A4BE1">
              <w:rPr>
                <w:rFonts w:eastAsia="Times New Roman"/>
                <w:color w:val="auto"/>
                <w:sz w:val="24"/>
                <w:szCs w:val="24"/>
                <w:lang w:eastAsia="ru-RU"/>
              </w:rPr>
              <w:t>1</w:t>
            </w:r>
          </w:p>
        </w:tc>
        <w:tc>
          <w:tcPr>
            <w:tcW w:w="3402" w:type="dxa"/>
          </w:tcPr>
          <w:p w14:paraId="49C32730" w14:textId="77777777" w:rsidR="001A4BE1" w:rsidRPr="001A4BE1" w:rsidRDefault="001A4BE1" w:rsidP="001A4BE1">
            <w:pPr>
              <w:spacing w:before="100" w:beforeAutospacing="1" w:after="100" w:afterAutospacing="1"/>
              <w:ind w:firstLine="0"/>
              <w:jc w:val="center"/>
              <w:rPr>
                <w:rFonts w:eastAsia="Times New Roman"/>
                <w:color w:val="auto"/>
                <w:sz w:val="24"/>
                <w:szCs w:val="24"/>
                <w:lang w:eastAsia="ru-RU"/>
              </w:rPr>
            </w:pPr>
            <w:r w:rsidRPr="001A4BE1">
              <w:rPr>
                <w:rFonts w:eastAsia="Times New Roman"/>
                <w:color w:val="auto"/>
                <w:sz w:val="24"/>
                <w:szCs w:val="24"/>
                <w:lang w:eastAsia="ru-RU"/>
              </w:rPr>
              <w:t>2</w:t>
            </w:r>
          </w:p>
        </w:tc>
        <w:tc>
          <w:tcPr>
            <w:tcW w:w="3543" w:type="dxa"/>
          </w:tcPr>
          <w:p w14:paraId="5EC34A0E" w14:textId="77777777" w:rsidR="001A4BE1" w:rsidRPr="001A4BE1" w:rsidRDefault="001A4BE1" w:rsidP="001A4BE1">
            <w:pPr>
              <w:spacing w:before="100" w:beforeAutospacing="1" w:after="100" w:afterAutospacing="1"/>
              <w:ind w:firstLine="0"/>
              <w:jc w:val="center"/>
              <w:rPr>
                <w:rFonts w:eastAsia="Times New Roman"/>
                <w:color w:val="auto"/>
                <w:sz w:val="24"/>
                <w:szCs w:val="24"/>
                <w:lang w:eastAsia="ru-RU"/>
              </w:rPr>
            </w:pPr>
            <w:r w:rsidRPr="001A4BE1">
              <w:rPr>
                <w:rFonts w:eastAsia="Times New Roman"/>
                <w:color w:val="auto"/>
                <w:sz w:val="24"/>
                <w:szCs w:val="24"/>
                <w:lang w:eastAsia="ru-RU"/>
              </w:rPr>
              <w:t>3</w:t>
            </w:r>
          </w:p>
        </w:tc>
      </w:tr>
      <w:tr w:rsidR="001A4BE1" w:rsidRPr="001A4BE1" w14:paraId="08A8580A" w14:textId="77777777" w:rsidTr="007B4C5A">
        <w:trPr>
          <w:trHeight w:val="20"/>
        </w:trPr>
        <w:tc>
          <w:tcPr>
            <w:tcW w:w="2836" w:type="dxa"/>
          </w:tcPr>
          <w:p w14:paraId="76C2C8C1" w14:textId="77777777" w:rsidR="001A4BE1" w:rsidRPr="001A4BE1" w:rsidRDefault="001A4BE1" w:rsidP="00234DE6">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t>Не подлежит установлению</w:t>
            </w:r>
          </w:p>
        </w:tc>
        <w:tc>
          <w:tcPr>
            <w:tcW w:w="3402" w:type="dxa"/>
          </w:tcPr>
          <w:p w14:paraId="299C7885" w14:textId="77777777" w:rsidR="001A4BE1" w:rsidRPr="001A4BE1" w:rsidRDefault="001A4BE1" w:rsidP="00234DE6">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t>Не подлежит установлению</w:t>
            </w:r>
          </w:p>
        </w:tc>
        <w:tc>
          <w:tcPr>
            <w:tcW w:w="3543" w:type="dxa"/>
          </w:tcPr>
          <w:p w14:paraId="72C84913" w14:textId="77777777" w:rsidR="001A4BE1" w:rsidRPr="001A4BE1" w:rsidRDefault="001A4BE1" w:rsidP="00234DE6">
            <w:pPr>
              <w:spacing w:before="100" w:beforeAutospacing="1" w:after="100" w:afterAutospacing="1"/>
              <w:ind w:firstLine="0"/>
              <w:jc w:val="left"/>
              <w:rPr>
                <w:rFonts w:eastAsia="Times New Roman"/>
                <w:color w:val="auto"/>
                <w:sz w:val="24"/>
                <w:szCs w:val="24"/>
                <w:lang w:eastAsia="ru-RU"/>
              </w:rPr>
            </w:pPr>
            <w:r w:rsidRPr="001A4BE1">
              <w:rPr>
                <w:rFonts w:eastAsia="Times New Roman"/>
                <w:color w:val="auto"/>
                <w:sz w:val="24"/>
                <w:szCs w:val="24"/>
                <w:lang w:eastAsia="ru-RU"/>
              </w:rPr>
              <w:t>Не подлежит установлению</w:t>
            </w:r>
          </w:p>
        </w:tc>
      </w:tr>
    </w:tbl>
    <w:p w14:paraId="3D462E1B" w14:textId="49406078" w:rsidR="001A4BE1" w:rsidRDefault="001A4BE1" w:rsidP="001A4BE1">
      <w:pPr>
        <w:jc w:val="center"/>
        <w:rPr>
          <w:rFonts w:eastAsia="Times New Roman"/>
          <w:b/>
          <w:color w:val="auto"/>
        </w:rPr>
      </w:pPr>
    </w:p>
    <w:p w14:paraId="45C1A7F2" w14:textId="77777777" w:rsidR="007B4C5A" w:rsidRPr="001A4BE1" w:rsidRDefault="007B4C5A" w:rsidP="001A4BE1">
      <w:pPr>
        <w:jc w:val="center"/>
        <w:rPr>
          <w:rFonts w:eastAsia="Times New Roman"/>
          <w:b/>
          <w:color w:val="auto"/>
        </w:rPr>
      </w:pPr>
    </w:p>
    <w:p w14:paraId="48639DAC" w14:textId="77777777" w:rsidR="001A4BE1" w:rsidRPr="00234DE6" w:rsidRDefault="001A4BE1" w:rsidP="001A4BE1">
      <w:pPr>
        <w:ind w:firstLine="0"/>
        <w:jc w:val="center"/>
        <w:rPr>
          <w:rFonts w:eastAsia="Times New Roman"/>
          <w:b/>
          <w:color w:val="auto"/>
        </w:rPr>
      </w:pPr>
      <w:r w:rsidRPr="00234DE6">
        <w:rPr>
          <w:rFonts w:eastAsia="Times New Roman"/>
          <w:b/>
          <w:color w:val="auto"/>
        </w:rPr>
        <w:lastRenderedPageBreak/>
        <w:t>3. Вспомогательные виды и параметры разрешенного использования земельных участков и объектов капитального строительства</w:t>
      </w:r>
    </w:p>
    <w:p w14:paraId="30A49D7C" w14:textId="77777777" w:rsidR="001A4BE1" w:rsidRPr="001A4BE1" w:rsidRDefault="001A4BE1" w:rsidP="001A4BE1">
      <w:pPr>
        <w:jc w:val="center"/>
        <w:rPr>
          <w:rFonts w:eastAsia="Times New Roman"/>
          <w:b/>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1A4BE1" w:rsidRPr="001A4BE1" w14:paraId="57FCE22F" w14:textId="77777777" w:rsidTr="001A4BE1">
        <w:trPr>
          <w:trHeight w:val="552"/>
          <w:tblHeader/>
        </w:trPr>
        <w:tc>
          <w:tcPr>
            <w:tcW w:w="2794" w:type="pct"/>
          </w:tcPr>
          <w:p w14:paraId="363A7B42" w14:textId="77777777" w:rsidR="001A4BE1" w:rsidRPr="001A4BE1" w:rsidRDefault="001A4BE1" w:rsidP="001A4BE1">
            <w:pPr>
              <w:ind w:firstLine="0"/>
              <w:jc w:val="center"/>
              <w:rPr>
                <w:b/>
                <w:color w:val="auto"/>
                <w:sz w:val="24"/>
                <w:szCs w:val="24"/>
                <w:lang w:eastAsia="ru-RU"/>
              </w:rPr>
            </w:pPr>
            <w:r w:rsidRPr="001A4BE1">
              <w:rPr>
                <w:b/>
                <w:color w:val="auto"/>
                <w:sz w:val="24"/>
                <w:szCs w:val="24"/>
                <w:lang w:eastAsia="ru-RU"/>
              </w:rPr>
              <w:t>Виды разрешенного использования земельных участков и объектов капитального строительства</w:t>
            </w:r>
          </w:p>
        </w:tc>
        <w:tc>
          <w:tcPr>
            <w:tcW w:w="2206" w:type="pct"/>
            <w:vAlign w:val="center"/>
          </w:tcPr>
          <w:p w14:paraId="7C976B50" w14:textId="77777777" w:rsidR="001A4BE1" w:rsidRPr="001A4BE1" w:rsidRDefault="001A4BE1" w:rsidP="001A4BE1">
            <w:pPr>
              <w:ind w:firstLine="0"/>
              <w:jc w:val="center"/>
              <w:rPr>
                <w:b/>
                <w:color w:val="auto"/>
                <w:sz w:val="24"/>
                <w:szCs w:val="20"/>
                <w:lang w:eastAsia="ru-RU"/>
              </w:rPr>
            </w:pPr>
            <w:r w:rsidRPr="001A4BE1">
              <w:rPr>
                <w:b/>
                <w:color w:val="auto"/>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B7E0450" w14:textId="77777777" w:rsidR="001A4BE1" w:rsidRPr="001A4BE1" w:rsidRDefault="001A4BE1" w:rsidP="001A4BE1">
      <w:pPr>
        <w:jc w:val="center"/>
        <w:rPr>
          <w:rFonts w:eastAsia="Times New Roman"/>
          <w:b/>
          <w:color w:val="auto"/>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1A4BE1" w:rsidRPr="001A4BE1" w14:paraId="4F1E94C5" w14:textId="77777777" w:rsidTr="001A4BE1">
        <w:trPr>
          <w:trHeight w:hRule="exact" w:val="284"/>
          <w:tblHeader/>
        </w:trPr>
        <w:tc>
          <w:tcPr>
            <w:tcW w:w="2794" w:type="pct"/>
          </w:tcPr>
          <w:p w14:paraId="4C781F5E" w14:textId="77777777" w:rsidR="001A4BE1" w:rsidRPr="001A4BE1" w:rsidRDefault="001A4BE1" w:rsidP="001A4BE1">
            <w:pPr>
              <w:tabs>
                <w:tab w:val="left" w:pos="2520"/>
              </w:tabs>
              <w:ind w:firstLine="426"/>
              <w:jc w:val="center"/>
              <w:rPr>
                <w:rFonts w:eastAsia="SimSun"/>
                <w:color w:val="auto"/>
                <w:sz w:val="24"/>
                <w:szCs w:val="24"/>
                <w:lang w:eastAsia="zh-CN"/>
              </w:rPr>
            </w:pPr>
            <w:r w:rsidRPr="001A4BE1">
              <w:rPr>
                <w:rFonts w:eastAsia="SimSun"/>
                <w:color w:val="auto"/>
                <w:sz w:val="24"/>
                <w:szCs w:val="24"/>
                <w:lang w:eastAsia="zh-CN"/>
              </w:rPr>
              <w:t>1</w:t>
            </w:r>
          </w:p>
        </w:tc>
        <w:tc>
          <w:tcPr>
            <w:tcW w:w="2206" w:type="pct"/>
          </w:tcPr>
          <w:p w14:paraId="37583CBB" w14:textId="77777777" w:rsidR="001A4BE1" w:rsidRPr="001A4BE1" w:rsidRDefault="001A4BE1" w:rsidP="001A4BE1">
            <w:pPr>
              <w:keepLines/>
              <w:overflowPunct w:val="0"/>
              <w:autoSpaceDE w:val="0"/>
              <w:autoSpaceDN w:val="0"/>
              <w:adjustRightInd w:val="0"/>
              <w:ind w:firstLine="456"/>
              <w:jc w:val="center"/>
              <w:rPr>
                <w:rFonts w:eastAsia="SimSun"/>
                <w:color w:val="auto"/>
                <w:sz w:val="24"/>
                <w:szCs w:val="24"/>
                <w:lang w:eastAsia="zh-CN"/>
              </w:rPr>
            </w:pPr>
            <w:r w:rsidRPr="001A4BE1">
              <w:rPr>
                <w:rFonts w:eastAsia="SimSun"/>
                <w:color w:val="auto"/>
                <w:sz w:val="24"/>
                <w:szCs w:val="24"/>
                <w:lang w:eastAsia="zh-CN"/>
              </w:rPr>
              <w:t>2</w:t>
            </w:r>
          </w:p>
        </w:tc>
      </w:tr>
      <w:tr w:rsidR="001A4BE1" w:rsidRPr="001A4BE1" w14:paraId="3FA71838" w14:textId="77777777" w:rsidTr="00234DE6">
        <w:trPr>
          <w:trHeight w:val="398"/>
        </w:trPr>
        <w:tc>
          <w:tcPr>
            <w:tcW w:w="2794" w:type="pct"/>
          </w:tcPr>
          <w:p w14:paraId="633E244E" w14:textId="77777777" w:rsidR="001A4BE1" w:rsidRPr="001A4BE1" w:rsidRDefault="001A4BE1" w:rsidP="00234DE6">
            <w:pPr>
              <w:ind w:firstLine="0"/>
              <w:jc w:val="left"/>
              <w:rPr>
                <w:rFonts w:eastAsia="SimSun"/>
                <w:color w:val="auto"/>
                <w:sz w:val="24"/>
                <w:lang w:eastAsia="zh-CN"/>
              </w:rPr>
            </w:pPr>
            <w:bookmarkStart w:id="10" w:name="_Hlk64384715"/>
            <w:r w:rsidRPr="001A4BE1">
              <w:rPr>
                <w:rFonts w:eastAsia="Times New Roman"/>
                <w:color w:val="auto"/>
                <w:sz w:val="24"/>
                <w:szCs w:val="24"/>
                <w:lang w:eastAsia="ru-RU"/>
              </w:rPr>
              <w:t>Не подлежит установлению</w:t>
            </w:r>
          </w:p>
        </w:tc>
        <w:tc>
          <w:tcPr>
            <w:tcW w:w="2206" w:type="pct"/>
          </w:tcPr>
          <w:p w14:paraId="62039CE6" w14:textId="77777777" w:rsidR="001A4BE1" w:rsidRPr="001A4BE1" w:rsidRDefault="001A4BE1" w:rsidP="00234DE6">
            <w:pPr>
              <w:keepLines/>
              <w:tabs>
                <w:tab w:val="left" w:pos="-6204"/>
              </w:tabs>
              <w:overflowPunct w:val="0"/>
              <w:autoSpaceDE w:val="0"/>
              <w:autoSpaceDN w:val="0"/>
              <w:adjustRightInd w:val="0"/>
              <w:ind w:firstLine="40"/>
              <w:jc w:val="left"/>
              <w:rPr>
                <w:rFonts w:eastAsia="SimSun"/>
                <w:color w:val="auto"/>
                <w:sz w:val="24"/>
                <w:szCs w:val="24"/>
                <w:lang w:eastAsia="zh-CN"/>
              </w:rPr>
            </w:pPr>
            <w:r w:rsidRPr="001A4BE1">
              <w:rPr>
                <w:rFonts w:eastAsia="Times New Roman"/>
                <w:color w:val="auto"/>
                <w:sz w:val="24"/>
                <w:szCs w:val="24"/>
                <w:lang w:eastAsia="ru-RU"/>
              </w:rPr>
              <w:t>Не подлежит установлению</w:t>
            </w:r>
          </w:p>
        </w:tc>
      </w:tr>
      <w:bookmarkEnd w:id="10"/>
    </w:tbl>
    <w:p w14:paraId="0858EF11" w14:textId="77777777" w:rsidR="001A4BE1" w:rsidRPr="001A4BE1" w:rsidRDefault="001A4BE1" w:rsidP="001A4BE1">
      <w:pPr>
        <w:rPr>
          <w:rFonts w:eastAsia="SimSun"/>
          <w:color w:val="auto"/>
          <w:sz w:val="27"/>
          <w:szCs w:val="27"/>
        </w:rPr>
      </w:pPr>
    </w:p>
    <w:p w14:paraId="23EFDE74" w14:textId="77777777" w:rsidR="000C4EA3" w:rsidRPr="000C4EA3" w:rsidRDefault="000C4EA3" w:rsidP="000C4EA3">
      <w:pPr>
        <w:ind w:left="142" w:firstLine="567"/>
        <w:rPr>
          <w:rFonts w:eastAsia="SimSun"/>
          <w:lang w:eastAsia="zh-CN"/>
        </w:rPr>
      </w:pPr>
      <w:r w:rsidRPr="000C4EA3">
        <w:rPr>
          <w:rFonts w:eastAsia="SimSun"/>
          <w:lang w:eastAsia="zh-CN"/>
        </w:rPr>
        <w:t>Если земельный участок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435DEC3" w14:textId="77777777" w:rsidR="000C4EA3" w:rsidRPr="000C4EA3" w:rsidRDefault="000C4EA3" w:rsidP="000C4EA3">
      <w:pPr>
        <w:keepLines/>
        <w:overflowPunct w:val="0"/>
        <w:autoSpaceDE w:val="0"/>
        <w:autoSpaceDN w:val="0"/>
        <w:adjustRightInd w:val="0"/>
        <w:ind w:left="142" w:firstLine="567"/>
        <w:rPr>
          <w:rFonts w:eastAsia="Times New Roman"/>
          <w:lang w:eastAsia="ru-RU"/>
        </w:rPr>
      </w:pPr>
      <w:r w:rsidRPr="000C4EA3">
        <w:rPr>
          <w:rFonts w:eastAsia="Times New Roman"/>
          <w:lang w:eastAsia="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1AFA86B" w14:textId="77777777" w:rsidR="000C4EA3" w:rsidRPr="000C4EA3" w:rsidRDefault="000C4EA3" w:rsidP="000C4EA3">
      <w:pPr>
        <w:ind w:left="142" w:firstLine="567"/>
        <w:rPr>
          <w:rFonts w:eastAsia="SimSun"/>
          <w:lang w:eastAsia="zh-CN"/>
        </w:rPr>
      </w:pPr>
      <w:r w:rsidRPr="000C4EA3">
        <w:rPr>
          <w:rFonts w:eastAsia="SimSun"/>
          <w:lang w:eastAsia="zh-CN"/>
        </w:rPr>
        <w:t>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ADCF8F3" w14:textId="77777777" w:rsidR="000C4EA3" w:rsidRPr="000C4EA3" w:rsidRDefault="000C4EA3" w:rsidP="000C4EA3">
      <w:pPr>
        <w:ind w:left="142" w:firstLine="567"/>
        <w:rPr>
          <w:rFonts w:eastAsia="SimSun"/>
          <w:lang w:eastAsia="zh-CN"/>
        </w:rPr>
      </w:pPr>
      <w:r w:rsidRPr="000C4EA3">
        <w:rPr>
          <w:rFonts w:eastAsia="SimSun"/>
          <w:lang w:eastAsia="zh-CN"/>
        </w:rPr>
        <w:t xml:space="preserve">По границе с соседним земельным участком ограждения должны быть проветриваемыми на высоту не менее 0,25 м от уровня земли ограждения и высотой не более </w:t>
      </w:r>
      <w:smartTag w:uri="urn:schemas-microsoft-com:office:smarttags" w:element="metricconverter">
        <w:smartTagPr>
          <w:attr w:name="ProductID" w:val="2,0 м"/>
        </w:smartTagPr>
        <w:r w:rsidRPr="000C4EA3">
          <w:rPr>
            <w:rFonts w:eastAsia="SimSun"/>
            <w:lang w:eastAsia="zh-CN"/>
          </w:rPr>
          <w:t>2,0 м</w:t>
        </w:r>
      </w:smartTag>
      <w:r w:rsidRPr="000C4EA3">
        <w:rPr>
          <w:rFonts w:eastAsia="SimSun"/>
          <w:lang w:eastAsia="zh-CN"/>
        </w:rPr>
        <w:t>.</w:t>
      </w:r>
    </w:p>
    <w:p w14:paraId="0BB24805" w14:textId="77777777" w:rsidR="001A4BE1" w:rsidRPr="000C4EA3" w:rsidRDefault="001A4BE1" w:rsidP="001A4BE1">
      <w:pPr>
        <w:ind w:firstLine="709"/>
        <w:rPr>
          <w:color w:val="auto"/>
          <w:lang w:eastAsia="zh-CN"/>
        </w:rPr>
      </w:pPr>
      <w:r w:rsidRPr="000C4EA3">
        <w:rPr>
          <w:color w:val="auto"/>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51818E67" w14:textId="77777777" w:rsidR="001A4BE1" w:rsidRPr="000C4EA3" w:rsidRDefault="001A4BE1" w:rsidP="001A4BE1">
      <w:pPr>
        <w:ind w:firstLine="709"/>
        <w:rPr>
          <w:color w:val="auto"/>
          <w:lang w:eastAsia="zh-CN"/>
        </w:rPr>
      </w:pPr>
      <w:r w:rsidRPr="000C4EA3">
        <w:rPr>
          <w:color w:val="auto"/>
          <w:lang w:eastAsia="zh-CN"/>
        </w:rPr>
        <w:t>в границах территорий общего пользования;</w:t>
      </w:r>
    </w:p>
    <w:p w14:paraId="7240F429" w14:textId="77777777" w:rsidR="001A4BE1" w:rsidRPr="000C4EA3" w:rsidRDefault="001A4BE1" w:rsidP="001A4BE1">
      <w:pPr>
        <w:ind w:firstLine="709"/>
        <w:rPr>
          <w:color w:val="auto"/>
          <w:lang w:eastAsia="zh-CN"/>
        </w:rPr>
      </w:pPr>
      <w:r w:rsidRPr="000C4EA3">
        <w:rPr>
          <w:color w:val="auto"/>
          <w:lang w:eastAsia="zh-CN"/>
        </w:rPr>
        <w:t>предназначенные для размещения линейных объектов и (или) занятые линейными объектами.</w:t>
      </w:r>
    </w:p>
    <w:p w14:paraId="40E3B491" w14:textId="77777777" w:rsidR="001A4BE1" w:rsidRPr="000C4EA3" w:rsidRDefault="001A4BE1" w:rsidP="001A4BE1">
      <w:pPr>
        <w:ind w:firstLine="709"/>
        <w:rPr>
          <w:color w:val="auto"/>
          <w:lang w:eastAsia="zh-CN"/>
        </w:rPr>
      </w:pPr>
      <w:r w:rsidRPr="000C4EA3">
        <w:rPr>
          <w:color w:val="auto"/>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A92F943" w14:textId="5B7A7FB9" w:rsidR="001A4BE1" w:rsidRPr="000C4EA3" w:rsidRDefault="001A4BE1" w:rsidP="001A4BE1">
      <w:pPr>
        <w:ind w:firstLine="709"/>
        <w:rPr>
          <w:color w:val="auto"/>
          <w:lang w:eastAsia="zh-CN"/>
        </w:rPr>
      </w:pPr>
      <w:bookmarkStart w:id="11" w:name="_Hlk38552836"/>
      <w:r w:rsidRPr="000C4EA3">
        <w:rPr>
          <w:color w:val="auto"/>
          <w:lang w:eastAsia="zh-CN"/>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w:t>
      </w:r>
      <w:r w:rsidRPr="000C4EA3">
        <w:rPr>
          <w:color w:val="auto"/>
          <w:lang w:eastAsia="zh-CN"/>
        </w:rPr>
        <w:lastRenderedPageBreak/>
        <w:t>регламентами, в целях их кадастрового учета и государственной регистрации прав на них в указанных размерах.</w:t>
      </w:r>
    </w:p>
    <w:p w14:paraId="6E9C72E4" w14:textId="77F441AB" w:rsidR="000C4EA3" w:rsidRPr="000C4EA3" w:rsidRDefault="000C4EA3" w:rsidP="000C4EA3">
      <w:pPr>
        <w:ind w:firstLine="709"/>
        <w:jc w:val="left"/>
        <w:rPr>
          <w:rFonts w:eastAsia="SimSun"/>
          <w:color w:val="auto"/>
          <w:lang w:eastAsia="zh-CN"/>
        </w:rPr>
      </w:pPr>
      <w:r w:rsidRPr="000C4EA3">
        <w:rPr>
          <w:rFonts w:eastAsia="SimSun"/>
          <w:color w:val="auto"/>
          <w:lang w:eastAsia="zh-CN"/>
        </w:rPr>
        <w:t>Размещение зданий, строений и сооружений возможно при соблюдении требований статей 38, 39,40, 46, 51 настоящих Правил.</w:t>
      </w:r>
    </w:p>
    <w:p w14:paraId="0582B3A7" w14:textId="7DC87960" w:rsidR="000C4EA3" w:rsidRPr="000C4EA3" w:rsidRDefault="000C4EA3" w:rsidP="001A4BE1">
      <w:pPr>
        <w:ind w:firstLine="709"/>
        <w:rPr>
          <w:color w:val="auto"/>
          <w:lang w:eastAsia="zh-CN"/>
        </w:rPr>
      </w:pPr>
    </w:p>
    <w:bookmarkEnd w:id="11"/>
    <w:p w14:paraId="55B28E13" w14:textId="77777777" w:rsidR="007B4C5A" w:rsidRPr="007B4C5A" w:rsidRDefault="007B4C5A" w:rsidP="007B4C5A">
      <w:pPr>
        <w:ind w:firstLine="426"/>
        <w:jc w:val="center"/>
        <w:outlineLvl w:val="0"/>
        <w:rPr>
          <w:rFonts w:eastAsia="SimSun"/>
          <w:b/>
          <w:lang w:eastAsia="zh-CN"/>
        </w:rPr>
      </w:pPr>
      <w:r w:rsidRPr="007B4C5A">
        <w:rPr>
          <w:rFonts w:eastAsia="SimSun"/>
          <w:b/>
          <w:lang w:eastAsia="zh-CN"/>
        </w:rPr>
        <w:t>СХ-2. Зона объектов сельскохозяйственного назначения</w:t>
      </w:r>
    </w:p>
    <w:p w14:paraId="3E015EEC" w14:textId="77777777" w:rsidR="007B4C5A" w:rsidRPr="007B4C5A" w:rsidRDefault="007B4C5A" w:rsidP="007B4C5A">
      <w:pPr>
        <w:ind w:firstLine="426"/>
        <w:jc w:val="center"/>
        <w:outlineLvl w:val="0"/>
        <w:rPr>
          <w:rFonts w:eastAsia="SimSun"/>
          <w:b/>
          <w:lang w:eastAsia="zh-CN"/>
        </w:rPr>
      </w:pPr>
    </w:p>
    <w:p w14:paraId="27E5907A" w14:textId="77777777" w:rsidR="001A4BE1" w:rsidRPr="001A4BE1" w:rsidRDefault="001A4BE1" w:rsidP="001A4BE1">
      <w:pPr>
        <w:ind w:firstLine="426"/>
        <w:rPr>
          <w:rFonts w:eastAsia="SimSun"/>
          <w:lang w:eastAsia="zh-CN"/>
        </w:rPr>
      </w:pPr>
      <w:r w:rsidRPr="001A4BE1">
        <w:rPr>
          <w:rFonts w:eastAsia="SimSun"/>
          <w:lang w:eastAsia="zh-CN"/>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2CE45A2F" w14:textId="77777777" w:rsidR="001A4BE1" w:rsidRPr="001A4BE1" w:rsidRDefault="001A4BE1" w:rsidP="001A4BE1">
      <w:pPr>
        <w:ind w:firstLine="426"/>
        <w:jc w:val="center"/>
        <w:rPr>
          <w:rFonts w:eastAsia="SimSun"/>
          <w:lang w:eastAsia="zh-CN"/>
        </w:rPr>
      </w:pPr>
    </w:p>
    <w:p w14:paraId="79F5E4F9" w14:textId="77777777" w:rsidR="007B4C5A" w:rsidRDefault="007B4C5A" w:rsidP="001A4BE1">
      <w:pPr>
        <w:widowControl w:val="0"/>
        <w:ind w:firstLine="426"/>
        <w:jc w:val="center"/>
        <w:rPr>
          <w:rFonts w:eastAsia="Times New Roman"/>
          <w:b/>
          <w:lang w:eastAsia="ru-RU"/>
        </w:rPr>
      </w:pPr>
      <w:r>
        <w:rPr>
          <w:rFonts w:eastAsia="Times New Roman"/>
          <w:b/>
          <w:lang w:eastAsia="ru-RU"/>
        </w:rPr>
        <w:t xml:space="preserve">1. </w:t>
      </w:r>
      <w:r w:rsidR="001A4BE1" w:rsidRPr="001A4BE1">
        <w:rPr>
          <w:rFonts w:eastAsia="Times New Roman"/>
          <w:b/>
          <w:lang w:eastAsia="ru-RU"/>
        </w:rPr>
        <w:t xml:space="preserve">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w:t>
      </w:r>
    </w:p>
    <w:p w14:paraId="4F6489F3" w14:textId="5BEBA3C0" w:rsidR="001A4BE1" w:rsidRPr="001A4BE1" w:rsidRDefault="001A4BE1" w:rsidP="001A4BE1">
      <w:pPr>
        <w:widowControl w:val="0"/>
        <w:ind w:firstLine="426"/>
        <w:jc w:val="center"/>
        <w:rPr>
          <w:rFonts w:eastAsia="Times New Roman"/>
          <w:b/>
          <w:lang w:eastAsia="ru-RU"/>
        </w:rPr>
      </w:pPr>
      <w:r w:rsidRPr="001A4BE1">
        <w:rPr>
          <w:rFonts w:eastAsia="Times New Roman"/>
          <w:b/>
          <w:lang w:eastAsia="ru-RU"/>
        </w:rPr>
        <w:t>параметры разрешенного строительства, реконструкции объектов капитального строительства</w:t>
      </w:r>
    </w:p>
    <w:p w14:paraId="5F0D170D" w14:textId="77777777" w:rsidR="001A4BE1" w:rsidRPr="001A4BE1" w:rsidRDefault="001A4BE1" w:rsidP="001A4BE1">
      <w:pPr>
        <w:widowControl w:val="0"/>
        <w:ind w:firstLine="426"/>
        <w:jc w:val="center"/>
        <w:rPr>
          <w:rFonts w:eastAsia="Times New Roman"/>
          <w:b/>
          <w:lang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3260"/>
        <w:gridCol w:w="3969"/>
      </w:tblGrid>
      <w:tr w:rsidR="001A4BE1" w:rsidRPr="001A4BE1" w14:paraId="4C404CD3" w14:textId="77777777" w:rsidTr="00234DE6">
        <w:trPr>
          <w:trHeight w:val="20"/>
          <w:tblHeader/>
        </w:trPr>
        <w:tc>
          <w:tcPr>
            <w:tcW w:w="2297" w:type="dxa"/>
            <w:tcBorders>
              <w:top w:val="single" w:sz="4" w:space="0" w:color="auto"/>
              <w:left w:val="single" w:sz="4" w:space="0" w:color="auto"/>
              <w:bottom w:val="single" w:sz="4" w:space="0" w:color="auto"/>
              <w:right w:val="single" w:sz="4" w:space="0" w:color="auto"/>
            </w:tcBorders>
          </w:tcPr>
          <w:p w14:paraId="143A3D85" w14:textId="77777777" w:rsidR="001A4BE1" w:rsidRPr="001A4BE1" w:rsidRDefault="001A4BE1" w:rsidP="007B4C5A">
            <w:pPr>
              <w:tabs>
                <w:tab w:val="left" w:pos="2520"/>
              </w:tabs>
              <w:ind w:firstLine="0"/>
              <w:jc w:val="center"/>
              <w:rPr>
                <w:rFonts w:eastAsia="SimSun"/>
                <w:b/>
                <w:sz w:val="24"/>
                <w:szCs w:val="24"/>
                <w:lang w:eastAsia="zh-CN"/>
              </w:rPr>
            </w:pPr>
            <w:r w:rsidRPr="001A4BE1">
              <w:rPr>
                <w:rFonts w:eastAsia="Times New Roman"/>
                <w:b/>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1956CB18" w14:textId="77777777" w:rsidR="001A4BE1" w:rsidRPr="001A4BE1" w:rsidRDefault="001A4BE1" w:rsidP="007B4C5A">
            <w:pPr>
              <w:tabs>
                <w:tab w:val="left" w:pos="2520"/>
              </w:tabs>
              <w:ind w:firstLine="0"/>
              <w:jc w:val="center"/>
              <w:rPr>
                <w:rFonts w:eastAsia="SimSun"/>
                <w:b/>
                <w:sz w:val="24"/>
                <w:szCs w:val="24"/>
                <w:lang w:eastAsia="zh-CN"/>
              </w:rPr>
            </w:pPr>
            <w:r w:rsidRPr="001A4BE1">
              <w:rPr>
                <w:rFonts w:eastAsia="Times New Roman"/>
                <w:b/>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31BA1EE7" w14:textId="77777777" w:rsidR="001A4BE1" w:rsidRPr="001A4BE1" w:rsidRDefault="001A4BE1" w:rsidP="007B4C5A">
            <w:pPr>
              <w:tabs>
                <w:tab w:val="left" w:pos="2520"/>
              </w:tabs>
              <w:ind w:firstLine="0"/>
              <w:jc w:val="center"/>
              <w:rPr>
                <w:rFonts w:eastAsia="SimSun"/>
                <w:b/>
                <w:sz w:val="24"/>
                <w:szCs w:val="24"/>
                <w:lang w:eastAsia="zh-CN"/>
              </w:rPr>
            </w:pPr>
            <w:r w:rsidRPr="001A4BE1">
              <w:rPr>
                <w:rFonts w:eastAsia="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9D00A60" w14:textId="77777777" w:rsidR="001A4BE1" w:rsidRPr="001A4BE1" w:rsidRDefault="001A4BE1" w:rsidP="001A4BE1">
      <w:pPr>
        <w:widowControl w:val="0"/>
        <w:ind w:firstLine="426"/>
        <w:jc w:val="center"/>
        <w:rPr>
          <w:rFonts w:eastAsia="Times New Roman"/>
          <w:b/>
          <w:iCs/>
          <w:sz w:val="2"/>
          <w:szCs w:val="2"/>
          <w:lang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3260"/>
        <w:gridCol w:w="3969"/>
      </w:tblGrid>
      <w:tr w:rsidR="001A4BE1" w:rsidRPr="001A4BE1" w14:paraId="4B6228C0" w14:textId="77777777" w:rsidTr="00234DE6">
        <w:trPr>
          <w:trHeight w:val="20"/>
          <w:tblHeader/>
        </w:trPr>
        <w:tc>
          <w:tcPr>
            <w:tcW w:w="2297" w:type="dxa"/>
            <w:tcBorders>
              <w:top w:val="single" w:sz="4" w:space="0" w:color="auto"/>
              <w:left w:val="single" w:sz="4" w:space="0" w:color="auto"/>
              <w:bottom w:val="single" w:sz="4" w:space="0" w:color="auto"/>
              <w:right w:val="single" w:sz="4" w:space="0" w:color="auto"/>
            </w:tcBorders>
          </w:tcPr>
          <w:p w14:paraId="1D2AE8E8" w14:textId="77777777" w:rsidR="001A4BE1" w:rsidRPr="001A4BE1" w:rsidRDefault="001A4BE1" w:rsidP="001A4BE1">
            <w:pPr>
              <w:tabs>
                <w:tab w:val="left" w:pos="2520"/>
              </w:tabs>
              <w:ind w:firstLine="0"/>
              <w:jc w:val="center"/>
              <w:rPr>
                <w:rFonts w:eastAsia="SimSun"/>
                <w:sz w:val="24"/>
                <w:szCs w:val="24"/>
                <w:lang w:eastAsia="zh-CN"/>
              </w:rPr>
            </w:pPr>
            <w:r w:rsidRPr="001A4BE1">
              <w:rPr>
                <w:rFonts w:eastAsia="Times New Roman"/>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tcPr>
          <w:p w14:paraId="1235D291" w14:textId="77777777" w:rsidR="001A4BE1" w:rsidRPr="001A4BE1" w:rsidRDefault="001A4BE1" w:rsidP="001A4BE1">
            <w:pPr>
              <w:tabs>
                <w:tab w:val="left" w:pos="2520"/>
              </w:tabs>
              <w:ind w:firstLine="0"/>
              <w:jc w:val="center"/>
              <w:rPr>
                <w:rFonts w:eastAsia="SimSun"/>
                <w:sz w:val="24"/>
                <w:szCs w:val="24"/>
                <w:lang w:eastAsia="zh-CN"/>
              </w:rPr>
            </w:pPr>
            <w:r w:rsidRPr="001A4BE1">
              <w:rPr>
                <w:rFonts w:eastAsia="Times New Roman"/>
                <w:sz w:val="24"/>
                <w:szCs w:val="24"/>
                <w:lang w:eastAsia="ru-RU"/>
              </w:rPr>
              <w:t>2</w:t>
            </w:r>
          </w:p>
        </w:tc>
        <w:tc>
          <w:tcPr>
            <w:tcW w:w="3969" w:type="dxa"/>
            <w:tcBorders>
              <w:top w:val="single" w:sz="4" w:space="0" w:color="auto"/>
              <w:left w:val="single" w:sz="4" w:space="0" w:color="auto"/>
              <w:bottom w:val="single" w:sz="4" w:space="0" w:color="auto"/>
              <w:right w:val="single" w:sz="4" w:space="0" w:color="auto"/>
            </w:tcBorders>
          </w:tcPr>
          <w:p w14:paraId="35DBC6B0" w14:textId="77777777" w:rsidR="001A4BE1" w:rsidRPr="001A4BE1" w:rsidRDefault="001A4BE1" w:rsidP="001A4BE1">
            <w:pPr>
              <w:tabs>
                <w:tab w:val="left" w:pos="2520"/>
              </w:tabs>
              <w:ind w:firstLine="0"/>
              <w:jc w:val="center"/>
              <w:rPr>
                <w:rFonts w:eastAsia="SimSun"/>
                <w:sz w:val="24"/>
                <w:szCs w:val="24"/>
                <w:lang w:eastAsia="zh-CN"/>
              </w:rPr>
            </w:pPr>
            <w:r w:rsidRPr="001A4BE1">
              <w:rPr>
                <w:rFonts w:eastAsia="Times New Roman"/>
                <w:sz w:val="24"/>
                <w:szCs w:val="24"/>
                <w:lang w:eastAsia="ru-RU"/>
              </w:rPr>
              <w:t>3</w:t>
            </w:r>
          </w:p>
        </w:tc>
      </w:tr>
      <w:tr w:rsidR="001A4BE1" w:rsidRPr="001A4BE1" w14:paraId="52421BB0" w14:textId="77777777" w:rsidTr="00234DE6">
        <w:trPr>
          <w:trHeight w:val="20"/>
        </w:trPr>
        <w:tc>
          <w:tcPr>
            <w:tcW w:w="2297" w:type="dxa"/>
          </w:tcPr>
          <w:p w14:paraId="0FC22D49" w14:textId="51EBCBF9" w:rsidR="001A4BE1" w:rsidRPr="001A4BE1" w:rsidRDefault="001A4BE1" w:rsidP="007B4C5A">
            <w:pPr>
              <w:ind w:firstLine="0"/>
              <w:jc w:val="left"/>
              <w:rPr>
                <w:rFonts w:eastAsia="Times New Roman"/>
                <w:sz w:val="24"/>
                <w:szCs w:val="24"/>
                <w:lang w:eastAsia="ru-RU"/>
              </w:rPr>
            </w:pPr>
            <w:r w:rsidRPr="001A4BE1">
              <w:rPr>
                <w:rFonts w:eastAsia="Times New Roman"/>
                <w:sz w:val="24"/>
                <w:szCs w:val="24"/>
                <w:lang w:eastAsia="ru-RU"/>
              </w:rPr>
              <w:t xml:space="preserve">[1.7] - </w:t>
            </w:r>
            <w:r w:rsidR="007B4C5A">
              <w:rPr>
                <w:rFonts w:eastAsia="Times New Roman"/>
                <w:sz w:val="24"/>
                <w:szCs w:val="24"/>
                <w:lang w:eastAsia="ru-RU"/>
              </w:rPr>
              <w:t>Ж</w:t>
            </w:r>
            <w:r w:rsidRPr="001A4BE1">
              <w:rPr>
                <w:rFonts w:eastAsia="Times New Roman"/>
                <w:sz w:val="24"/>
                <w:szCs w:val="24"/>
                <w:lang w:eastAsia="ru-RU"/>
              </w:rPr>
              <w:t>ивотноводство</w:t>
            </w:r>
          </w:p>
        </w:tc>
        <w:tc>
          <w:tcPr>
            <w:tcW w:w="3260" w:type="dxa"/>
          </w:tcPr>
          <w:p w14:paraId="08FEA094" w14:textId="77777777" w:rsidR="00234DE6" w:rsidRDefault="001A4BE1" w:rsidP="00234DE6">
            <w:pPr>
              <w:ind w:firstLine="0"/>
              <w:jc w:val="left"/>
              <w:rPr>
                <w:rFonts w:eastAsia="Times New Roman"/>
                <w:sz w:val="24"/>
                <w:szCs w:val="24"/>
                <w:lang w:eastAsia="ru-RU"/>
              </w:rPr>
            </w:pPr>
            <w:r w:rsidRPr="001A4BE1">
              <w:rPr>
                <w:rFonts w:eastAsia="Times New Roman"/>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275013B3" w14:textId="19F28C57" w:rsidR="001A4BE1" w:rsidRPr="001A4BE1" w:rsidRDefault="001A4BE1" w:rsidP="00234DE6">
            <w:pPr>
              <w:ind w:firstLine="0"/>
              <w:jc w:val="left"/>
              <w:rPr>
                <w:rFonts w:eastAsia="Times New Roman"/>
                <w:sz w:val="24"/>
                <w:szCs w:val="24"/>
                <w:lang w:eastAsia="ru-RU"/>
              </w:rPr>
            </w:pPr>
            <w:r w:rsidRPr="001A4BE1">
              <w:rPr>
                <w:rFonts w:eastAsia="Times New Roman"/>
                <w:sz w:val="24"/>
                <w:szCs w:val="24"/>
                <w:lang w:eastAsia="ru-RU"/>
              </w:rPr>
              <w:t xml:space="preserve">Содержание данного вида разрешенного использования включает в себя содержание видов разрешенного </w:t>
            </w:r>
            <w:r w:rsidRPr="001A4BE1">
              <w:rPr>
                <w:rFonts w:eastAsia="Times New Roman"/>
                <w:sz w:val="24"/>
                <w:szCs w:val="24"/>
                <w:lang w:eastAsia="ru-RU"/>
              </w:rPr>
              <w:lastRenderedPageBreak/>
              <w:t>использования с </w:t>
            </w:r>
            <w:hyperlink r:id="rId9" w:anchor="block_1018" w:history="1">
              <w:r w:rsidRPr="001A4BE1">
                <w:rPr>
                  <w:rFonts w:eastAsia="Times New Roman"/>
                  <w:sz w:val="24"/>
                  <w:szCs w:val="24"/>
                  <w:lang w:eastAsia="ru-RU"/>
                </w:rPr>
                <w:t>кодами</w:t>
              </w:r>
              <w:r w:rsidR="00234DE6">
                <w:rPr>
                  <w:rFonts w:eastAsia="Times New Roman"/>
                  <w:sz w:val="24"/>
                  <w:szCs w:val="24"/>
                  <w:lang w:eastAsia="ru-RU"/>
                </w:rPr>
                <w:t xml:space="preserve">                                                </w:t>
              </w:r>
              <w:r w:rsidRPr="001A4BE1">
                <w:rPr>
                  <w:rFonts w:eastAsia="Times New Roman"/>
                  <w:sz w:val="24"/>
                  <w:szCs w:val="24"/>
                  <w:lang w:eastAsia="ru-RU"/>
                </w:rPr>
                <w:t>1.8 - 1.11</w:t>
              </w:r>
            </w:hyperlink>
            <w:r w:rsidRPr="001A4BE1">
              <w:rPr>
                <w:rFonts w:eastAsia="Times New Roman"/>
                <w:sz w:val="24"/>
                <w:szCs w:val="24"/>
                <w:lang w:eastAsia="ru-RU"/>
              </w:rPr>
              <w:t>, </w:t>
            </w:r>
            <w:hyperlink r:id="rId10" w:anchor="block_1115" w:history="1">
              <w:r w:rsidRPr="001A4BE1">
                <w:rPr>
                  <w:rFonts w:eastAsia="Times New Roman"/>
                  <w:sz w:val="24"/>
                  <w:szCs w:val="24"/>
                  <w:lang w:eastAsia="ru-RU"/>
                </w:rPr>
                <w:t>1.15</w:t>
              </w:r>
            </w:hyperlink>
            <w:r w:rsidRPr="001A4BE1">
              <w:rPr>
                <w:rFonts w:eastAsia="Times New Roman"/>
                <w:sz w:val="24"/>
                <w:szCs w:val="24"/>
                <w:lang w:eastAsia="ru-RU"/>
              </w:rPr>
              <w:t>, </w:t>
            </w:r>
            <w:hyperlink r:id="rId11" w:anchor="block_1119" w:history="1">
              <w:r w:rsidRPr="001A4BE1">
                <w:rPr>
                  <w:rFonts w:eastAsia="Times New Roman"/>
                  <w:sz w:val="24"/>
                  <w:szCs w:val="24"/>
                  <w:lang w:eastAsia="ru-RU"/>
                </w:rPr>
                <w:t>1.19</w:t>
              </w:r>
            </w:hyperlink>
            <w:r w:rsidRPr="001A4BE1">
              <w:rPr>
                <w:rFonts w:eastAsia="Times New Roman"/>
                <w:sz w:val="24"/>
                <w:szCs w:val="24"/>
                <w:lang w:eastAsia="ru-RU"/>
              </w:rPr>
              <w:t>, </w:t>
            </w:r>
            <w:hyperlink r:id="rId12" w:anchor="block_1120" w:history="1">
              <w:r w:rsidRPr="001A4BE1">
                <w:rPr>
                  <w:rFonts w:eastAsia="Times New Roman"/>
                  <w:sz w:val="24"/>
                  <w:szCs w:val="24"/>
                  <w:lang w:eastAsia="ru-RU"/>
                </w:rPr>
                <w:t>1.20</w:t>
              </w:r>
            </w:hyperlink>
          </w:p>
        </w:tc>
        <w:tc>
          <w:tcPr>
            <w:tcW w:w="3969" w:type="dxa"/>
            <w:shd w:val="clear" w:color="auto" w:fill="auto"/>
          </w:tcPr>
          <w:p w14:paraId="46108D1F" w14:textId="5A28CE3C"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lastRenderedPageBreak/>
              <w:t>Минимальная/максимальная площадь земельных участков -</w:t>
            </w:r>
            <w:r w:rsidR="007B4C5A">
              <w:rPr>
                <w:rFonts w:eastAsia="SimSun"/>
                <w:sz w:val="24"/>
                <w:szCs w:val="24"/>
                <w:lang w:eastAsia="zh-CN"/>
              </w:rPr>
              <w:t xml:space="preserve">              </w:t>
            </w:r>
            <w:r w:rsidRPr="001A4BE1">
              <w:rPr>
                <w:rFonts w:eastAsia="SimSun"/>
                <w:sz w:val="24"/>
                <w:szCs w:val="24"/>
                <w:lang w:eastAsia="zh-CN"/>
              </w:rPr>
              <w:t xml:space="preserve"> 300 кв. м/не подлежит ограничению. </w:t>
            </w:r>
          </w:p>
          <w:p w14:paraId="0402C8F7"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79E45204"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472B5CB0"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658FA1E1" w14:textId="77777777" w:rsidR="001A4BE1" w:rsidRPr="001A4BE1" w:rsidRDefault="001A4BE1" w:rsidP="001A4BE1">
            <w:pPr>
              <w:tabs>
                <w:tab w:val="left" w:pos="2520"/>
              </w:tabs>
              <w:ind w:firstLine="0"/>
              <w:jc w:val="left"/>
              <w:rPr>
                <w:rFonts w:eastAsia="Times New Roman"/>
                <w:b/>
                <w:sz w:val="24"/>
                <w:szCs w:val="24"/>
                <w:lang w:eastAsia="ru-RU"/>
              </w:rPr>
            </w:pPr>
            <w:r w:rsidRPr="001A4BE1">
              <w:rPr>
                <w:rFonts w:eastAsia="SimSun"/>
                <w:sz w:val="24"/>
                <w:szCs w:val="24"/>
                <w:lang w:eastAsia="zh-CN"/>
              </w:rPr>
              <w:t>Процент застройки подземной части не регламентируется</w:t>
            </w:r>
          </w:p>
        </w:tc>
      </w:tr>
      <w:tr w:rsidR="001A4BE1" w:rsidRPr="001A4BE1" w14:paraId="3E32B4DC" w14:textId="77777777" w:rsidTr="00234DE6">
        <w:trPr>
          <w:trHeight w:val="20"/>
        </w:trPr>
        <w:tc>
          <w:tcPr>
            <w:tcW w:w="2297" w:type="dxa"/>
            <w:shd w:val="clear" w:color="auto" w:fill="auto"/>
          </w:tcPr>
          <w:p w14:paraId="4D2D1ECE" w14:textId="70D8AE45" w:rsidR="001A4BE1" w:rsidRPr="001A4BE1" w:rsidRDefault="001A4BE1" w:rsidP="00234DE6">
            <w:pPr>
              <w:ind w:firstLine="0"/>
              <w:jc w:val="left"/>
              <w:rPr>
                <w:rFonts w:eastAsia="Times New Roman"/>
                <w:sz w:val="24"/>
                <w:szCs w:val="24"/>
                <w:lang w:eastAsia="ru-RU"/>
              </w:rPr>
            </w:pPr>
            <w:r w:rsidRPr="001A4BE1">
              <w:rPr>
                <w:rFonts w:eastAsia="Times New Roman"/>
                <w:sz w:val="24"/>
                <w:szCs w:val="24"/>
                <w:lang w:eastAsia="ru-RU"/>
              </w:rPr>
              <w:lastRenderedPageBreak/>
              <w:t xml:space="preserve">[1.8] - </w:t>
            </w:r>
            <w:r w:rsidR="00234DE6">
              <w:rPr>
                <w:rFonts w:eastAsia="Times New Roman"/>
                <w:sz w:val="24"/>
                <w:szCs w:val="24"/>
                <w:lang w:eastAsia="ru-RU"/>
              </w:rPr>
              <w:t>С</w:t>
            </w:r>
            <w:r w:rsidRPr="001A4BE1">
              <w:rPr>
                <w:rFonts w:eastAsia="Times New Roman"/>
                <w:sz w:val="24"/>
                <w:szCs w:val="24"/>
                <w:lang w:eastAsia="ru-RU"/>
              </w:rPr>
              <w:t>котоводство</w:t>
            </w:r>
          </w:p>
        </w:tc>
        <w:tc>
          <w:tcPr>
            <w:tcW w:w="3260" w:type="dxa"/>
            <w:shd w:val="clear" w:color="auto" w:fill="auto"/>
          </w:tcPr>
          <w:p w14:paraId="5703A5F1" w14:textId="77777777" w:rsidR="001A4BE1" w:rsidRPr="001A4BE1" w:rsidRDefault="001A4BE1" w:rsidP="007B4C5A">
            <w:pPr>
              <w:shd w:val="clear" w:color="auto" w:fill="FFFFFF"/>
              <w:ind w:left="75" w:right="75" w:firstLine="0"/>
              <w:jc w:val="left"/>
              <w:rPr>
                <w:rFonts w:eastAsia="Times New Roman"/>
                <w:sz w:val="24"/>
                <w:szCs w:val="24"/>
                <w:lang w:eastAsia="ru-RU"/>
              </w:rPr>
            </w:pPr>
            <w:r w:rsidRPr="001A4BE1">
              <w:rPr>
                <w:rFonts w:eastAsia="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4201F7FA" w14:textId="77777777" w:rsidR="001A4BE1" w:rsidRPr="001A4BE1" w:rsidRDefault="001A4BE1" w:rsidP="007B4C5A">
            <w:pPr>
              <w:shd w:val="clear" w:color="auto" w:fill="FFFFFF"/>
              <w:ind w:left="75" w:right="75" w:firstLine="0"/>
              <w:jc w:val="left"/>
              <w:rPr>
                <w:rFonts w:eastAsia="Times New Roman"/>
                <w:sz w:val="24"/>
                <w:szCs w:val="24"/>
                <w:lang w:eastAsia="ru-RU"/>
              </w:rPr>
            </w:pPr>
            <w:r w:rsidRPr="001A4BE1">
              <w:rPr>
                <w:rFonts w:eastAsia="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092FB19" w14:textId="77777777" w:rsidR="001A4BE1" w:rsidRPr="001A4BE1" w:rsidRDefault="001A4BE1" w:rsidP="007B4C5A">
            <w:pPr>
              <w:shd w:val="clear" w:color="auto" w:fill="FFFFFF"/>
              <w:ind w:left="75" w:right="75" w:firstLine="0"/>
              <w:jc w:val="left"/>
              <w:rPr>
                <w:rFonts w:eastAsia="Times New Roman"/>
                <w:sz w:val="24"/>
                <w:szCs w:val="24"/>
                <w:lang w:eastAsia="ru-RU"/>
              </w:rPr>
            </w:pPr>
            <w:r w:rsidRPr="001A4BE1">
              <w:rPr>
                <w:rFonts w:eastAsia="Times New Roman"/>
                <w:sz w:val="24"/>
                <w:szCs w:val="24"/>
                <w:lang w:eastAsia="ru-RU"/>
              </w:rPr>
              <w:t>разведение племенных животных, производство и использование племенной продукции (материала)</w:t>
            </w:r>
          </w:p>
        </w:tc>
        <w:tc>
          <w:tcPr>
            <w:tcW w:w="3969" w:type="dxa"/>
            <w:shd w:val="clear" w:color="auto" w:fill="auto"/>
          </w:tcPr>
          <w:p w14:paraId="01B7E0A7" w14:textId="7F637E3A"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Минимальная/максимальная площадь земельных участков -</w:t>
            </w:r>
            <w:r w:rsidR="007B4C5A">
              <w:rPr>
                <w:rFonts w:eastAsia="SimSun"/>
                <w:sz w:val="24"/>
                <w:szCs w:val="24"/>
                <w:lang w:eastAsia="zh-CN"/>
              </w:rPr>
              <w:t xml:space="preserve">                  </w:t>
            </w:r>
            <w:r w:rsidRPr="001A4BE1">
              <w:rPr>
                <w:rFonts w:eastAsia="SimSun"/>
                <w:sz w:val="24"/>
                <w:szCs w:val="24"/>
                <w:lang w:eastAsia="zh-CN"/>
              </w:rPr>
              <w:t xml:space="preserve"> 300 кв. м/не подлежит ограничению.</w:t>
            </w:r>
          </w:p>
          <w:p w14:paraId="06320FBC"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49924117"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0AD7FD1F"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1B16366D" w14:textId="77777777" w:rsidR="001A4BE1" w:rsidRPr="001A4BE1" w:rsidRDefault="001A4BE1" w:rsidP="001A4BE1">
            <w:pPr>
              <w:tabs>
                <w:tab w:val="left" w:pos="2520"/>
              </w:tabs>
              <w:ind w:firstLine="0"/>
              <w:jc w:val="left"/>
              <w:rPr>
                <w:rFonts w:eastAsia="Times New Roman"/>
                <w:b/>
                <w:sz w:val="24"/>
                <w:szCs w:val="24"/>
                <w:lang w:eastAsia="ru-RU"/>
              </w:rPr>
            </w:pPr>
            <w:r w:rsidRPr="001A4BE1">
              <w:rPr>
                <w:rFonts w:eastAsia="SimSun"/>
                <w:sz w:val="24"/>
                <w:szCs w:val="24"/>
                <w:lang w:eastAsia="zh-CN"/>
              </w:rPr>
              <w:t>Процент застройки подземной части не регламентируется</w:t>
            </w:r>
          </w:p>
        </w:tc>
      </w:tr>
      <w:tr w:rsidR="001A4BE1" w:rsidRPr="001A4BE1" w14:paraId="6930D3C2" w14:textId="77777777" w:rsidTr="00234DE6">
        <w:trPr>
          <w:trHeight w:val="20"/>
        </w:trPr>
        <w:tc>
          <w:tcPr>
            <w:tcW w:w="2297" w:type="dxa"/>
            <w:shd w:val="clear" w:color="auto" w:fill="auto"/>
          </w:tcPr>
          <w:p w14:paraId="3A513DC7"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[1.9] - Звероводство</w:t>
            </w:r>
          </w:p>
        </w:tc>
        <w:tc>
          <w:tcPr>
            <w:tcW w:w="3260" w:type="dxa"/>
            <w:shd w:val="clear" w:color="auto" w:fill="auto"/>
          </w:tcPr>
          <w:p w14:paraId="59BBDDAC" w14:textId="77777777" w:rsidR="001A4BE1" w:rsidRPr="001A4BE1" w:rsidRDefault="001A4BE1" w:rsidP="007B4C5A">
            <w:pPr>
              <w:ind w:firstLine="0"/>
              <w:jc w:val="left"/>
              <w:rPr>
                <w:rFonts w:eastAsia="Times New Roman"/>
                <w:sz w:val="24"/>
                <w:szCs w:val="24"/>
                <w:lang w:eastAsia="ru-RU"/>
              </w:rPr>
            </w:pPr>
            <w:r w:rsidRPr="001A4BE1">
              <w:rPr>
                <w:rFonts w:eastAsia="Times New Roman"/>
                <w:sz w:val="24"/>
                <w:szCs w:val="24"/>
                <w:lang w:eastAsia="ru-RU"/>
              </w:rPr>
              <w:t>Осуществление хозяйственной деятельности, связанной с разведением в неволе ценных пушных зверей;</w:t>
            </w:r>
          </w:p>
          <w:p w14:paraId="1733FC48" w14:textId="77777777" w:rsidR="001A4BE1" w:rsidRPr="001A4BE1" w:rsidRDefault="001A4BE1" w:rsidP="007B4C5A">
            <w:pPr>
              <w:ind w:firstLine="0"/>
              <w:jc w:val="left"/>
              <w:rPr>
                <w:rFonts w:eastAsia="Times New Roman"/>
                <w:sz w:val="24"/>
                <w:szCs w:val="24"/>
                <w:lang w:eastAsia="ru-RU"/>
              </w:rPr>
            </w:pPr>
            <w:r w:rsidRPr="001A4BE1">
              <w:rPr>
                <w:rFonts w:eastAsia="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062261B" w14:textId="77777777" w:rsidR="001A4BE1" w:rsidRPr="001A4BE1" w:rsidRDefault="001A4BE1" w:rsidP="007B4C5A">
            <w:pPr>
              <w:ind w:firstLine="0"/>
              <w:jc w:val="left"/>
              <w:rPr>
                <w:rFonts w:eastAsia="Times New Roman"/>
                <w:sz w:val="24"/>
                <w:szCs w:val="24"/>
                <w:lang w:eastAsia="ru-RU"/>
              </w:rPr>
            </w:pPr>
            <w:r w:rsidRPr="001A4BE1">
              <w:rPr>
                <w:rFonts w:eastAsia="Times New Roman"/>
                <w:sz w:val="24"/>
                <w:szCs w:val="24"/>
                <w:lang w:eastAsia="ru-RU"/>
              </w:rPr>
              <w:t>разведение племенных животных, производство и использование племенной продукции (материала)</w:t>
            </w:r>
          </w:p>
        </w:tc>
        <w:tc>
          <w:tcPr>
            <w:tcW w:w="3969" w:type="dxa"/>
            <w:shd w:val="clear" w:color="auto" w:fill="auto"/>
          </w:tcPr>
          <w:p w14:paraId="105CAC62" w14:textId="774ACAF0" w:rsidR="001A4BE1" w:rsidRPr="001A4BE1" w:rsidRDefault="001A4BE1" w:rsidP="001A4BE1">
            <w:pPr>
              <w:tabs>
                <w:tab w:val="left" w:pos="5386"/>
              </w:tabs>
              <w:ind w:firstLine="0"/>
              <w:jc w:val="left"/>
              <w:rPr>
                <w:rFonts w:eastAsia="SimSun"/>
                <w:sz w:val="24"/>
                <w:szCs w:val="24"/>
                <w:lang w:eastAsia="zh-CN"/>
              </w:rPr>
            </w:pPr>
            <w:r w:rsidRPr="001A4BE1">
              <w:rPr>
                <w:rFonts w:eastAsia="SimSun"/>
                <w:sz w:val="24"/>
                <w:szCs w:val="24"/>
                <w:lang w:eastAsia="zh-CN"/>
              </w:rPr>
              <w:t>Минимальная/максимальная площадь земельных участков -</w:t>
            </w:r>
            <w:r w:rsidR="00D90A51">
              <w:rPr>
                <w:rFonts w:eastAsia="SimSun"/>
                <w:sz w:val="24"/>
                <w:szCs w:val="24"/>
                <w:lang w:eastAsia="zh-CN"/>
              </w:rPr>
              <w:t xml:space="preserve">             </w:t>
            </w:r>
            <w:r w:rsidRPr="001A4BE1">
              <w:rPr>
                <w:rFonts w:eastAsia="SimSun"/>
                <w:sz w:val="24"/>
                <w:szCs w:val="24"/>
                <w:lang w:eastAsia="zh-CN"/>
              </w:rPr>
              <w:t xml:space="preserve"> 300 кв. м/</w:t>
            </w:r>
            <w:r w:rsidRPr="001A4BE1">
              <w:rPr>
                <w:rFonts w:eastAsia="Times New Roman"/>
                <w:bCs/>
                <w:sz w:val="24"/>
                <w:szCs w:val="24"/>
                <w:lang w:eastAsia="ru-RU"/>
              </w:rPr>
              <w:t>не подлежит ограничению.</w:t>
            </w:r>
          </w:p>
          <w:p w14:paraId="4E4DE585"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1D6B08D1"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2E3E0A2D"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1D19286E" w14:textId="77777777" w:rsidR="001A4BE1" w:rsidRPr="001A4BE1" w:rsidRDefault="001A4BE1" w:rsidP="001A4BE1">
            <w:pPr>
              <w:tabs>
                <w:tab w:val="left" w:pos="2520"/>
              </w:tabs>
              <w:ind w:firstLine="0"/>
              <w:jc w:val="left"/>
              <w:rPr>
                <w:rFonts w:eastAsia="Times New Roman"/>
                <w:b/>
                <w:sz w:val="24"/>
                <w:szCs w:val="24"/>
                <w:lang w:eastAsia="ru-RU"/>
              </w:rPr>
            </w:pPr>
            <w:r w:rsidRPr="001A4BE1">
              <w:rPr>
                <w:rFonts w:eastAsia="SimSun"/>
                <w:sz w:val="24"/>
                <w:szCs w:val="24"/>
                <w:lang w:eastAsia="zh-CN"/>
              </w:rPr>
              <w:t>Процент застройки подземной части не регламентируется</w:t>
            </w:r>
          </w:p>
        </w:tc>
      </w:tr>
      <w:tr w:rsidR="001A4BE1" w:rsidRPr="001A4BE1" w14:paraId="1C0F4FA3" w14:textId="77777777" w:rsidTr="00234DE6">
        <w:trPr>
          <w:trHeight w:val="20"/>
        </w:trPr>
        <w:tc>
          <w:tcPr>
            <w:tcW w:w="2297" w:type="dxa"/>
            <w:shd w:val="clear" w:color="auto" w:fill="auto"/>
          </w:tcPr>
          <w:p w14:paraId="1138A47A"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[1.10] - Птицеводство</w:t>
            </w:r>
          </w:p>
        </w:tc>
        <w:tc>
          <w:tcPr>
            <w:tcW w:w="3260" w:type="dxa"/>
            <w:shd w:val="clear" w:color="auto" w:fill="auto"/>
          </w:tcPr>
          <w:p w14:paraId="450A9E7B"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436EBD6F"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 xml:space="preserve">размещение зданий, сооружений, используемых для содержания и разведения животных, производства, хранения и первичной </w:t>
            </w:r>
            <w:r w:rsidRPr="001A4BE1">
              <w:rPr>
                <w:rFonts w:eastAsia="Times New Roman"/>
                <w:sz w:val="24"/>
                <w:szCs w:val="24"/>
                <w:lang w:eastAsia="ru-RU"/>
              </w:rPr>
              <w:lastRenderedPageBreak/>
              <w:t>переработки продукции птицеводства;</w:t>
            </w:r>
          </w:p>
          <w:p w14:paraId="0A66229F"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разведение племенных животных, производство и использование племенной продукции (материала)</w:t>
            </w:r>
          </w:p>
        </w:tc>
        <w:tc>
          <w:tcPr>
            <w:tcW w:w="3969" w:type="dxa"/>
            <w:shd w:val="clear" w:color="auto" w:fill="auto"/>
          </w:tcPr>
          <w:p w14:paraId="0B4AD255" w14:textId="61E30232"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lastRenderedPageBreak/>
              <w:t xml:space="preserve">Минимальная/максимальная площадь земельных участков - </w:t>
            </w:r>
            <w:r w:rsidR="007B4C5A">
              <w:rPr>
                <w:rFonts w:eastAsia="SimSun"/>
                <w:sz w:val="24"/>
                <w:szCs w:val="24"/>
                <w:lang w:eastAsia="zh-CN"/>
              </w:rPr>
              <w:t xml:space="preserve">                   </w:t>
            </w:r>
            <w:r w:rsidRPr="001A4BE1">
              <w:rPr>
                <w:rFonts w:eastAsia="SimSun"/>
                <w:sz w:val="24"/>
                <w:szCs w:val="24"/>
                <w:lang w:eastAsia="zh-CN"/>
              </w:rPr>
              <w:t>300 кв. м/ не подлежит ограничению.</w:t>
            </w:r>
          </w:p>
          <w:p w14:paraId="5073AC91"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00B01E88" w14:textId="6540BD88"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00D90A51">
              <w:rPr>
                <w:rFonts w:eastAsia="Times New Roman"/>
                <w:bCs/>
                <w:sz w:val="24"/>
                <w:szCs w:val="24"/>
                <w:lang w:eastAsia="ru-RU"/>
              </w:rPr>
              <w:t>10 м.</w:t>
            </w:r>
          </w:p>
          <w:p w14:paraId="7F8FF170"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502E5212" w14:textId="77777777" w:rsidR="001A4BE1" w:rsidRPr="001A4BE1" w:rsidRDefault="001A4BE1" w:rsidP="001A4BE1">
            <w:pPr>
              <w:tabs>
                <w:tab w:val="left" w:pos="2520"/>
              </w:tabs>
              <w:ind w:firstLine="0"/>
              <w:jc w:val="left"/>
              <w:rPr>
                <w:rFonts w:eastAsia="Times New Roman"/>
                <w:b/>
                <w:sz w:val="24"/>
                <w:szCs w:val="24"/>
                <w:lang w:eastAsia="ru-RU"/>
              </w:rPr>
            </w:pPr>
            <w:r w:rsidRPr="001A4BE1">
              <w:rPr>
                <w:rFonts w:eastAsia="SimSun"/>
                <w:sz w:val="24"/>
                <w:szCs w:val="24"/>
                <w:lang w:eastAsia="zh-CN"/>
              </w:rPr>
              <w:lastRenderedPageBreak/>
              <w:t>Процент застройки подземной части не регламентируется</w:t>
            </w:r>
          </w:p>
        </w:tc>
      </w:tr>
      <w:tr w:rsidR="001A4BE1" w:rsidRPr="001A4BE1" w14:paraId="18C9EB8D" w14:textId="77777777" w:rsidTr="00234DE6">
        <w:trPr>
          <w:trHeight w:val="20"/>
        </w:trPr>
        <w:tc>
          <w:tcPr>
            <w:tcW w:w="2297" w:type="dxa"/>
            <w:shd w:val="clear" w:color="auto" w:fill="auto"/>
          </w:tcPr>
          <w:p w14:paraId="126EE48D"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lastRenderedPageBreak/>
              <w:t>[1.11] - Свиноводство</w:t>
            </w:r>
          </w:p>
        </w:tc>
        <w:tc>
          <w:tcPr>
            <w:tcW w:w="3260" w:type="dxa"/>
            <w:shd w:val="clear" w:color="auto" w:fill="auto"/>
          </w:tcPr>
          <w:p w14:paraId="4342C1E0"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Осуществление хозяйственной деятельности, связанной с разведением свиней;</w:t>
            </w:r>
          </w:p>
          <w:p w14:paraId="7314813E"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4AF23AD"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разведение племенных животных, производство и использование племенной продукции (материала)</w:t>
            </w:r>
          </w:p>
        </w:tc>
        <w:tc>
          <w:tcPr>
            <w:tcW w:w="3969" w:type="dxa"/>
            <w:shd w:val="clear" w:color="auto" w:fill="auto"/>
          </w:tcPr>
          <w:p w14:paraId="7DF8A34C" w14:textId="4C42CE1B"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Минимальная/максимальная площадь земельных участков -</w:t>
            </w:r>
            <w:r w:rsidR="007B4C5A">
              <w:rPr>
                <w:rFonts w:eastAsia="SimSun"/>
                <w:sz w:val="24"/>
                <w:szCs w:val="24"/>
                <w:lang w:eastAsia="zh-CN"/>
              </w:rPr>
              <w:t xml:space="preserve">                     </w:t>
            </w:r>
            <w:r w:rsidRPr="001A4BE1">
              <w:rPr>
                <w:rFonts w:eastAsia="SimSun"/>
                <w:sz w:val="24"/>
                <w:szCs w:val="24"/>
                <w:lang w:eastAsia="zh-CN"/>
              </w:rPr>
              <w:t xml:space="preserve"> 300 кв. м/</w:t>
            </w:r>
            <w:r w:rsidRPr="001A4BE1">
              <w:rPr>
                <w:rFonts w:eastAsia="Times New Roman"/>
                <w:lang w:eastAsia="ru-RU"/>
              </w:rPr>
              <w:t xml:space="preserve"> </w:t>
            </w:r>
            <w:r w:rsidRPr="001A4BE1">
              <w:rPr>
                <w:rFonts w:eastAsia="Times New Roman"/>
                <w:bCs/>
                <w:sz w:val="24"/>
                <w:szCs w:val="24"/>
                <w:lang w:eastAsia="ru-RU"/>
              </w:rPr>
              <w:t>не подлежит ограничению.</w:t>
            </w:r>
          </w:p>
          <w:p w14:paraId="469D99C3"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2720B11F"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2C37BF97"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71BDC8B6" w14:textId="77777777" w:rsidR="001A4BE1" w:rsidRPr="001A4BE1" w:rsidRDefault="001A4BE1" w:rsidP="001A4BE1">
            <w:pPr>
              <w:tabs>
                <w:tab w:val="left" w:pos="2520"/>
              </w:tabs>
              <w:ind w:firstLine="0"/>
              <w:jc w:val="left"/>
              <w:rPr>
                <w:rFonts w:eastAsia="Times New Roman"/>
                <w:b/>
                <w:sz w:val="24"/>
                <w:szCs w:val="24"/>
                <w:lang w:eastAsia="ru-RU"/>
              </w:rPr>
            </w:pPr>
            <w:r w:rsidRPr="001A4BE1">
              <w:rPr>
                <w:rFonts w:eastAsia="SimSun"/>
                <w:sz w:val="24"/>
                <w:szCs w:val="24"/>
                <w:lang w:eastAsia="zh-CN"/>
              </w:rPr>
              <w:t>Процент застройки подземной части не регламентируется</w:t>
            </w:r>
          </w:p>
        </w:tc>
      </w:tr>
      <w:tr w:rsidR="001A4BE1" w:rsidRPr="001A4BE1" w14:paraId="77423C98" w14:textId="77777777" w:rsidTr="00234DE6">
        <w:trPr>
          <w:trHeight w:val="20"/>
        </w:trPr>
        <w:tc>
          <w:tcPr>
            <w:tcW w:w="2297" w:type="dxa"/>
            <w:shd w:val="clear" w:color="auto" w:fill="auto"/>
          </w:tcPr>
          <w:p w14:paraId="155E3666"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[1.12] - Пчеловодство</w:t>
            </w:r>
          </w:p>
        </w:tc>
        <w:tc>
          <w:tcPr>
            <w:tcW w:w="3260" w:type="dxa"/>
            <w:shd w:val="clear" w:color="auto" w:fill="auto"/>
          </w:tcPr>
          <w:p w14:paraId="5A59A70B"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3C6A2F7B"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50AC5D65"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сооружений используемых для хранения и первичной переработки продукции пчеловодства</w:t>
            </w:r>
          </w:p>
        </w:tc>
        <w:tc>
          <w:tcPr>
            <w:tcW w:w="3969" w:type="dxa"/>
            <w:shd w:val="clear" w:color="auto" w:fill="auto"/>
          </w:tcPr>
          <w:p w14:paraId="7F87D21D" w14:textId="0FE2F519"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Минимальная/максимальная площадь земельных участков - </w:t>
            </w:r>
            <w:r w:rsidR="00D90A51">
              <w:rPr>
                <w:rFonts w:eastAsia="SimSun"/>
                <w:sz w:val="24"/>
                <w:szCs w:val="24"/>
                <w:lang w:eastAsia="zh-CN"/>
              </w:rPr>
              <w:t xml:space="preserve">                </w:t>
            </w:r>
            <w:r w:rsidRPr="001A4BE1">
              <w:rPr>
                <w:rFonts w:eastAsia="SimSun"/>
                <w:sz w:val="24"/>
                <w:szCs w:val="24"/>
                <w:lang w:eastAsia="zh-CN"/>
              </w:rPr>
              <w:t>300 кв. м/</w:t>
            </w:r>
            <w:r w:rsidRPr="001A4BE1">
              <w:rPr>
                <w:rFonts w:eastAsia="Times New Roman"/>
                <w:bCs/>
                <w:sz w:val="24"/>
                <w:szCs w:val="24"/>
                <w:lang w:eastAsia="ru-RU"/>
              </w:rPr>
              <w:t>50000 кв. м.</w:t>
            </w:r>
            <w:r w:rsidRPr="001A4BE1">
              <w:rPr>
                <w:rFonts w:eastAsia="SimSun"/>
                <w:sz w:val="24"/>
                <w:szCs w:val="24"/>
                <w:lang w:eastAsia="zh-CN"/>
              </w:rPr>
              <w:t xml:space="preserve"> </w:t>
            </w:r>
          </w:p>
          <w:p w14:paraId="1894AE5B"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1AF18A70"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3F58B910"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49C07480" w14:textId="77777777" w:rsidR="001A4BE1" w:rsidRPr="001A4BE1" w:rsidRDefault="001A4BE1" w:rsidP="001A4BE1">
            <w:pPr>
              <w:tabs>
                <w:tab w:val="left" w:pos="2520"/>
              </w:tabs>
              <w:ind w:firstLine="0"/>
              <w:jc w:val="left"/>
              <w:rPr>
                <w:rFonts w:eastAsia="Times New Roman"/>
                <w:b/>
                <w:sz w:val="24"/>
                <w:szCs w:val="24"/>
                <w:lang w:eastAsia="ru-RU"/>
              </w:rPr>
            </w:pPr>
            <w:r w:rsidRPr="001A4BE1">
              <w:rPr>
                <w:rFonts w:eastAsia="SimSun"/>
                <w:sz w:val="24"/>
                <w:szCs w:val="24"/>
                <w:lang w:eastAsia="zh-CN"/>
              </w:rPr>
              <w:t>Процент застройки подземной части не регламентируется</w:t>
            </w:r>
          </w:p>
        </w:tc>
      </w:tr>
      <w:tr w:rsidR="001A4BE1" w:rsidRPr="001A4BE1" w14:paraId="5927794B" w14:textId="77777777" w:rsidTr="00234DE6">
        <w:trPr>
          <w:trHeight w:val="20"/>
        </w:trPr>
        <w:tc>
          <w:tcPr>
            <w:tcW w:w="2297" w:type="dxa"/>
            <w:shd w:val="clear" w:color="auto" w:fill="auto"/>
          </w:tcPr>
          <w:p w14:paraId="431B9B37"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[1.13] - Рыбоводство</w:t>
            </w:r>
          </w:p>
        </w:tc>
        <w:tc>
          <w:tcPr>
            <w:tcW w:w="3260" w:type="dxa"/>
            <w:shd w:val="clear" w:color="auto" w:fill="auto"/>
          </w:tcPr>
          <w:p w14:paraId="151E5A89"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1A4BE1">
              <w:rPr>
                <w:rFonts w:eastAsia="Times New Roman"/>
                <w:sz w:val="24"/>
                <w:szCs w:val="24"/>
                <w:lang w:eastAsia="ru-RU"/>
              </w:rPr>
              <w:t>аквакультуры</w:t>
            </w:r>
            <w:proofErr w:type="spellEnd"/>
            <w:r w:rsidRPr="001A4BE1">
              <w:rPr>
                <w:rFonts w:eastAsia="Times New Roman"/>
                <w:sz w:val="24"/>
                <w:szCs w:val="24"/>
                <w:lang w:eastAsia="ru-RU"/>
              </w:rPr>
              <w:t>); размещение зданий, сооружений, оборудования, необходимых для осуществления рыбоводства (</w:t>
            </w:r>
            <w:proofErr w:type="spellStart"/>
            <w:r w:rsidRPr="001A4BE1">
              <w:rPr>
                <w:rFonts w:eastAsia="Times New Roman"/>
                <w:sz w:val="24"/>
                <w:szCs w:val="24"/>
                <w:lang w:eastAsia="ru-RU"/>
              </w:rPr>
              <w:t>аквакультуры</w:t>
            </w:r>
            <w:proofErr w:type="spellEnd"/>
            <w:r w:rsidRPr="001A4BE1">
              <w:rPr>
                <w:rFonts w:eastAsia="Times New Roman"/>
                <w:sz w:val="24"/>
                <w:szCs w:val="24"/>
                <w:lang w:eastAsia="ru-RU"/>
              </w:rPr>
              <w:t>)</w:t>
            </w:r>
          </w:p>
        </w:tc>
        <w:tc>
          <w:tcPr>
            <w:tcW w:w="3969" w:type="dxa"/>
            <w:shd w:val="clear" w:color="auto" w:fill="auto"/>
          </w:tcPr>
          <w:p w14:paraId="4883ED2C" w14:textId="2FE7756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Минимальная/максимальная площадь земельных участков - </w:t>
            </w:r>
            <w:r w:rsidR="00D90A51">
              <w:rPr>
                <w:rFonts w:eastAsia="SimSun"/>
                <w:sz w:val="24"/>
                <w:szCs w:val="24"/>
                <w:lang w:eastAsia="zh-CN"/>
              </w:rPr>
              <w:t xml:space="preserve">               </w:t>
            </w:r>
            <w:r w:rsidRPr="001A4BE1">
              <w:rPr>
                <w:rFonts w:eastAsia="SimSun"/>
                <w:sz w:val="24"/>
                <w:szCs w:val="24"/>
                <w:lang w:eastAsia="zh-CN"/>
              </w:rPr>
              <w:t>300 кв. м/</w:t>
            </w:r>
            <w:r w:rsidRPr="001A4BE1">
              <w:rPr>
                <w:rFonts w:eastAsia="Times New Roman"/>
                <w:bCs/>
                <w:sz w:val="24"/>
                <w:szCs w:val="24"/>
                <w:lang w:eastAsia="ru-RU"/>
              </w:rPr>
              <w:t>не подлежит ограничению.</w:t>
            </w:r>
            <w:r w:rsidRPr="001A4BE1">
              <w:rPr>
                <w:rFonts w:eastAsia="SimSun"/>
                <w:sz w:val="24"/>
                <w:szCs w:val="24"/>
                <w:lang w:eastAsia="zh-CN"/>
              </w:rPr>
              <w:t xml:space="preserve"> </w:t>
            </w:r>
          </w:p>
          <w:p w14:paraId="082E7BB1"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7A4BEC72"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4DBAC5A1"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113C80D7" w14:textId="77777777" w:rsidR="001A4BE1" w:rsidRPr="001A4BE1" w:rsidRDefault="001A4BE1" w:rsidP="001A4BE1">
            <w:pPr>
              <w:tabs>
                <w:tab w:val="left" w:pos="2520"/>
              </w:tabs>
              <w:ind w:firstLine="0"/>
              <w:jc w:val="left"/>
              <w:rPr>
                <w:rFonts w:eastAsia="Times New Roman"/>
                <w:b/>
                <w:sz w:val="24"/>
                <w:szCs w:val="24"/>
                <w:lang w:eastAsia="ru-RU"/>
              </w:rPr>
            </w:pPr>
            <w:r w:rsidRPr="001A4BE1">
              <w:rPr>
                <w:rFonts w:eastAsia="SimSun"/>
                <w:sz w:val="24"/>
                <w:szCs w:val="24"/>
                <w:lang w:eastAsia="zh-CN"/>
              </w:rPr>
              <w:t>Процент застройки подземной части не регламентируется</w:t>
            </w:r>
          </w:p>
        </w:tc>
      </w:tr>
      <w:tr w:rsidR="001A4BE1" w:rsidRPr="001A4BE1" w14:paraId="25714181" w14:textId="77777777" w:rsidTr="00234DE6">
        <w:trPr>
          <w:trHeight w:val="20"/>
        </w:trPr>
        <w:tc>
          <w:tcPr>
            <w:tcW w:w="2297" w:type="dxa"/>
            <w:shd w:val="clear" w:color="auto" w:fill="auto"/>
          </w:tcPr>
          <w:p w14:paraId="5A650D22"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[1.14] - Научное обеспечение сельского хозяйства</w:t>
            </w:r>
          </w:p>
        </w:tc>
        <w:tc>
          <w:tcPr>
            <w:tcW w:w="3260" w:type="dxa"/>
            <w:shd w:val="clear" w:color="auto" w:fill="auto"/>
          </w:tcPr>
          <w:p w14:paraId="71B5B7DA"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 xml:space="preserve">Осуществление научной и селекционной работы, ведения сельского хозяйства </w:t>
            </w:r>
            <w:r w:rsidRPr="001A4BE1">
              <w:rPr>
                <w:rFonts w:eastAsia="Times New Roman"/>
                <w:sz w:val="24"/>
                <w:szCs w:val="24"/>
                <w:lang w:eastAsia="ru-RU"/>
              </w:rPr>
              <w:lastRenderedPageBreak/>
              <w:t>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969" w:type="dxa"/>
            <w:shd w:val="clear" w:color="auto" w:fill="auto"/>
          </w:tcPr>
          <w:p w14:paraId="635B129D" w14:textId="6E1A877E"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lastRenderedPageBreak/>
              <w:t xml:space="preserve">Минимальная/максимальная площадь земельных участков - </w:t>
            </w:r>
            <w:r w:rsidR="00D90A51">
              <w:rPr>
                <w:rFonts w:eastAsia="SimSun"/>
                <w:sz w:val="24"/>
                <w:szCs w:val="24"/>
                <w:lang w:eastAsia="zh-CN"/>
              </w:rPr>
              <w:t xml:space="preserve">                </w:t>
            </w:r>
            <w:r w:rsidRPr="001A4BE1">
              <w:rPr>
                <w:rFonts w:eastAsia="SimSun"/>
                <w:sz w:val="24"/>
                <w:szCs w:val="24"/>
                <w:lang w:eastAsia="zh-CN"/>
              </w:rPr>
              <w:t>300 кв. м/</w:t>
            </w:r>
            <w:r w:rsidRPr="001A4BE1">
              <w:rPr>
                <w:rFonts w:eastAsia="Times New Roman"/>
                <w:bCs/>
                <w:sz w:val="24"/>
                <w:szCs w:val="24"/>
                <w:lang w:eastAsia="ru-RU"/>
              </w:rPr>
              <w:t>50000 кв. м.</w:t>
            </w:r>
          </w:p>
          <w:p w14:paraId="37E60AF2"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lastRenderedPageBreak/>
              <w:t>Минимальные отступы от границ земельных участков - 3 м.</w:t>
            </w:r>
          </w:p>
          <w:p w14:paraId="0F3EADB3"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729A5FF3"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275FE8C3" w14:textId="77777777" w:rsidR="001A4BE1" w:rsidRPr="001A4BE1" w:rsidRDefault="001A4BE1" w:rsidP="001A4BE1">
            <w:pPr>
              <w:tabs>
                <w:tab w:val="left" w:pos="2520"/>
              </w:tabs>
              <w:ind w:firstLine="0"/>
              <w:jc w:val="left"/>
              <w:rPr>
                <w:rFonts w:eastAsia="Times New Roman"/>
                <w:b/>
                <w:sz w:val="24"/>
                <w:szCs w:val="24"/>
                <w:lang w:eastAsia="ru-RU"/>
              </w:rPr>
            </w:pPr>
            <w:r w:rsidRPr="001A4BE1">
              <w:rPr>
                <w:rFonts w:eastAsia="SimSun"/>
                <w:sz w:val="24"/>
                <w:szCs w:val="24"/>
                <w:lang w:eastAsia="zh-CN"/>
              </w:rPr>
              <w:t>Процент застройки подземной части не регламентируется</w:t>
            </w:r>
          </w:p>
        </w:tc>
      </w:tr>
      <w:tr w:rsidR="001A4BE1" w:rsidRPr="001A4BE1" w14:paraId="59CC8BE6" w14:textId="77777777" w:rsidTr="00234DE6">
        <w:trPr>
          <w:trHeight w:val="20"/>
        </w:trPr>
        <w:tc>
          <w:tcPr>
            <w:tcW w:w="2297" w:type="dxa"/>
            <w:shd w:val="clear" w:color="auto" w:fill="auto"/>
          </w:tcPr>
          <w:p w14:paraId="04EAC257"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lastRenderedPageBreak/>
              <w:t>[1.15] - Хранение и переработка</w:t>
            </w:r>
          </w:p>
          <w:p w14:paraId="317CACDF" w14:textId="27C088D0" w:rsidR="001A4BE1" w:rsidRPr="001A4BE1" w:rsidRDefault="00234DE6" w:rsidP="00234DE6">
            <w:pPr>
              <w:ind w:firstLine="0"/>
              <w:jc w:val="left"/>
              <w:rPr>
                <w:rFonts w:eastAsia="Times New Roman"/>
                <w:sz w:val="24"/>
                <w:szCs w:val="24"/>
                <w:lang w:eastAsia="ru-RU"/>
              </w:rPr>
            </w:pPr>
            <w:proofErr w:type="spellStart"/>
            <w:r>
              <w:rPr>
                <w:rFonts w:eastAsia="Times New Roman"/>
                <w:sz w:val="24"/>
                <w:szCs w:val="24"/>
                <w:lang w:eastAsia="ru-RU"/>
              </w:rPr>
              <w:t>с</w:t>
            </w:r>
            <w:r w:rsidR="001A4BE1" w:rsidRPr="001A4BE1">
              <w:rPr>
                <w:rFonts w:eastAsia="Times New Roman"/>
                <w:sz w:val="24"/>
                <w:szCs w:val="24"/>
                <w:lang w:eastAsia="ru-RU"/>
              </w:rPr>
              <w:t>ельскохозяйствен</w:t>
            </w:r>
            <w:proofErr w:type="spellEnd"/>
            <w:r>
              <w:rPr>
                <w:rFonts w:eastAsia="Times New Roman"/>
                <w:sz w:val="24"/>
                <w:szCs w:val="24"/>
                <w:lang w:eastAsia="ru-RU"/>
              </w:rPr>
              <w:t>-</w:t>
            </w:r>
            <w:r w:rsidR="001A4BE1" w:rsidRPr="001A4BE1">
              <w:rPr>
                <w:rFonts w:eastAsia="Times New Roman"/>
                <w:sz w:val="24"/>
                <w:szCs w:val="24"/>
                <w:lang w:eastAsia="ru-RU"/>
              </w:rPr>
              <w:t>ной</w:t>
            </w:r>
            <w:r>
              <w:rPr>
                <w:rFonts w:eastAsia="Times New Roman"/>
                <w:sz w:val="24"/>
                <w:szCs w:val="24"/>
                <w:lang w:eastAsia="ru-RU"/>
              </w:rPr>
              <w:t xml:space="preserve"> </w:t>
            </w:r>
            <w:r w:rsidR="001A4BE1" w:rsidRPr="001A4BE1">
              <w:rPr>
                <w:rFonts w:eastAsia="Times New Roman"/>
                <w:sz w:val="24"/>
                <w:szCs w:val="24"/>
                <w:lang w:eastAsia="ru-RU"/>
              </w:rPr>
              <w:t>продукции</w:t>
            </w:r>
          </w:p>
        </w:tc>
        <w:tc>
          <w:tcPr>
            <w:tcW w:w="3260" w:type="dxa"/>
            <w:shd w:val="clear" w:color="auto" w:fill="auto"/>
          </w:tcPr>
          <w:p w14:paraId="1700ACC6"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69" w:type="dxa"/>
            <w:shd w:val="clear" w:color="auto" w:fill="auto"/>
          </w:tcPr>
          <w:p w14:paraId="0FF0DF88" w14:textId="2D3F69C2" w:rsidR="001A4BE1" w:rsidRPr="001A4BE1" w:rsidRDefault="001A4BE1" w:rsidP="001A4BE1">
            <w:pPr>
              <w:keepLines/>
              <w:overflowPunct w:val="0"/>
              <w:autoSpaceDE w:val="0"/>
              <w:autoSpaceDN w:val="0"/>
              <w:adjustRightInd w:val="0"/>
              <w:ind w:firstLine="0"/>
              <w:jc w:val="left"/>
              <w:rPr>
                <w:rFonts w:eastAsia="SimSun"/>
                <w:sz w:val="24"/>
                <w:szCs w:val="24"/>
                <w:lang w:eastAsia="zh-CN"/>
              </w:rPr>
            </w:pPr>
            <w:r w:rsidRPr="001A4BE1">
              <w:rPr>
                <w:rFonts w:eastAsia="SimSun"/>
                <w:sz w:val="24"/>
                <w:szCs w:val="24"/>
                <w:lang w:eastAsia="zh-CN"/>
              </w:rPr>
              <w:t>Минимальная/максимальная площадь земельных участков –</w:t>
            </w:r>
            <w:r w:rsidR="00D90A51">
              <w:rPr>
                <w:rFonts w:eastAsia="SimSun"/>
                <w:sz w:val="24"/>
                <w:szCs w:val="24"/>
                <w:lang w:eastAsia="zh-CN"/>
              </w:rPr>
              <w:t xml:space="preserve">                    </w:t>
            </w:r>
            <w:r w:rsidRPr="001A4BE1">
              <w:rPr>
                <w:rFonts w:eastAsia="SimSun"/>
                <w:sz w:val="24"/>
                <w:szCs w:val="24"/>
                <w:lang w:eastAsia="zh-CN"/>
              </w:rPr>
              <w:t xml:space="preserve"> 300 кв. м/2000000 кв. м.</w:t>
            </w:r>
          </w:p>
          <w:p w14:paraId="26BC0F58" w14:textId="77777777" w:rsidR="001A4BE1" w:rsidRPr="001A4BE1" w:rsidRDefault="001A4BE1" w:rsidP="001A4BE1">
            <w:pPr>
              <w:keepLines/>
              <w:overflowPunct w:val="0"/>
              <w:autoSpaceDE w:val="0"/>
              <w:autoSpaceDN w:val="0"/>
              <w:adjustRightInd w:val="0"/>
              <w:ind w:firstLine="0"/>
              <w:jc w:val="left"/>
              <w:rPr>
                <w:rFonts w:eastAsia="SimSun"/>
                <w:sz w:val="24"/>
                <w:szCs w:val="24"/>
                <w:lang w:eastAsia="zh-CN"/>
              </w:rPr>
            </w:pPr>
            <w:r w:rsidRPr="001A4BE1">
              <w:rPr>
                <w:rFonts w:eastAsia="SimSun"/>
                <w:sz w:val="24"/>
                <w:szCs w:val="24"/>
                <w:lang w:eastAsia="zh-CN"/>
              </w:rPr>
              <w:t>Минимальный отступ от границ земельного участка – 3 м.</w:t>
            </w:r>
          </w:p>
          <w:p w14:paraId="17A55985" w14:textId="77777777" w:rsidR="001A4BE1" w:rsidRPr="001A4BE1" w:rsidRDefault="001A4BE1" w:rsidP="001A4BE1">
            <w:pPr>
              <w:keepLines/>
              <w:overflowPunct w:val="0"/>
              <w:autoSpaceDE w:val="0"/>
              <w:autoSpaceDN w:val="0"/>
              <w:adjustRightInd w:val="0"/>
              <w:ind w:firstLine="0"/>
              <w:jc w:val="left"/>
              <w:rPr>
                <w:rFonts w:eastAsia="SimSun"/>
                <w:sz w:val="24"/>
                <w:szCs w:val="24"/>
                <w:lang w:eastAsia="zh-CN"/>
              </w:rPr>
            </w:pPr>
            <w:r w:rsidRPr="001A4BE1">
              <w:rPr>
                <w:rFonts w:eastAsia="SimSun"/>
                <w:sz w:val="24"/>
                <w:szCs w:val="24"/>
                <w:lang w:eastAsia="zh-CN"/>
              </w:rPr>
              <w:t>Максимальная высота строений, сооружений от уровня земли – 25 м.</w:t>
            </w:r>
          </w:p>
          <w:p w14:paraId="3D67FFC9"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tc>
      </w:tr>
      <w:tr w:rsidR="001A4BE1" w:rsidRPr="001A4BE1" w14:paraId="50B024C1" w14:textId="77777777" w:rsidTr="00234DE6">
        <w:trPr>
          <w:trHeight w:val="20"/>
        </w:trPr>
        <w:tc>
          <w:tcPr>
            <w:tcW w:w="2297" w:type="dxa"/>
            <w:shd w:val="clear" w:color="auto" w:fill="auto"/>
          </w:tcPr>
          <w:p w14:paraId="171FD425"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[1.16] - Ведение личного подсобного хозяйства на полевых участках</w:t>
            </w:r>
          </w:p>
        </w:tc>
        <w:tc>
          <w:tcPr>
            <w:tcW w:w="3260" w:type="dxa"/>
            <w:shd w:val="clear" w:color="auto" w:fill="auto"/>
          </w:tcPr>
          <w:p w14:paraId="3B1A3DE6"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3969" w:type="dxa"/>
            <w:shd w:val="clear" w:color="auto" w:fill="auto"/>
          </w:tcPr>
          <w:p w14:paraId="78C56BB4" w14:textId="0F8E1017" w:rsidR="001A4BE1" w:rsidRPr="001A4BE1" w:rsidRDefault="001A4BE1" w:rsidP="001A4BE1">
            <w:pPr>
              <w:widowControl w:val="0"/>
              <w:suppressAutoHyphens/>
              <w:autoSpaceDE w:val="0"/>
              <w:ind w:firstLine="0"/>
              <w:jc w:val="left"/>
              <w:rPr>
                <w:rFonts w:eastAsia="SimSun"/>
                <w:sz w:val="24"/>
                <w:szCs w:val="24"/>
                <w:lang w:eastAsia="zh-CN"/>
              </w:rPr>
            </w:pPr>
            <w:r w:rsidRPr="001A4BE1">
              <w:rPr>
                <w:rFonts w:eastAsia="SimSun"/>
                <w:sz w:val="24"/>
                <w:szCs w:val="24"/>
                <w:lang w:eastAsia="zh-CN"/>
              </w:rPr>
              <w:t>Минимальная/максимальная площадь земельных участков, предназначенных для сельскохозяйственног</w:t>
            </w:r>
            <w:r w:rsidR="00D90A51">
              <w:rPr>
                <w:rFonts w:eastAsia="SimSun"/>
                <w:sz w:val="24"/>
                <w:szCs w:val="24"/>
                <w:lang w:eastAsia="zh-CN"/>
              </w:rPr>
              <w:t xml:space="preserve">о использования -                                          </w:t>
            </w:r>
            <w:r w:rsidRPr="001A4BE1">
              <w:rPr>
                <w:rFonts w:eastAsia="SimSun"/>
                <w:sz w:val="24"/>
                <w:szCs w:val="24"/>
                <w:lang w:eastAsia="zh-CN"/>
              </w:rPr>
              <w:t xml:space="preserve">300 кв. м/ 2500000 кв. м. </w:t>
            </w:r>
          </w:p>
          <w:p w14:paraId="48C1DFB6" w14:textId="77777777" w:rsidR="001A4BE1" w:rsidRPr="001A4BE1" w:rsidRDefault="001A4BE1" w:rsidP="001A4BE1">
            <w:pPr>
              <w:keepLines/>
              <w:overflowPunct w:val="0"/>
              <w:autoSpaceDE w:val="0"/>
              <w:autoSpaceDN w:val="0"/>
              <w:adjustRightInd w:val="0"/>
              <w:ind w:firstLine="0"/>
              <w:jc w:val="left"/>
              <w:rPr>
                <w:rFonts w:eastAsia="SimSun"/>
                <w:sz w:val="24"/>
                <w:szCs w:val="24"/>
                <w:lang w:eastAsia="zh-CN"/>
              </w:rPr>
            </w:pPr>
            <w:r w:rsidRPr="001A4BE1">
              <w:rPr>
                <w:rFonts w:eastAsia="SimSun"/>
                <w:sz w:val="24"/>
                <w:szCs w:val="24"/>
                <w:lang w:eastAsia="zh-CN"/>
              </w:rPr>
              <w:t>Строительство объектов капитального строительства не предусмотрено</w:t>
            </w:r>
          </w:p>
        </w:tc>
      </w:tr>
      <w:tr w:rsidR="001A4BE1" w:rsidRPr="001A4BE1" w14:paraId="4AC309B7" w14:textId="77777777" w:rsidTr="00234DE6">
        <w:trPr>
          <w:trHeight w:val="20"/>
        </w:trPr>
        <w:tc>
          <w:tcPr>
            <w:tcW w:w="2297" w:type="dxa"/>
            <w:shd w:val="clear" w:color="auto" w:fill="auto"/>
          </w:tcPr>
          <w:p w14:paraId="107EDF93"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[1.17] - Питомники</w:t>
            </w:r>
          </w:p>
        </w:tc>
        <w:tc>
          <w:tcPr>
            <w:tcW w:w="3260" w:type="dxa"/>
            <w:shd w:val="clear" w:color="auto" w:fill="auto"/>
          </w:tcPr>
          <w:p w14:paraId="6E53CD9C"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003D741"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сооружений, необходимых для указанных видов сельскохозяйственного производства</w:t>
            </w:r>
          </w:p>
        </w:tc>
        <w:tc>
          <w:tcPr>
            <w:tcW w:w="3969" w:type="dxa"/>
            <w:shd w:val="clear" w:color="auto" w:fill="auto"/>
          </w:tcPr>
          <w:p w14:paraId="4E659C93" w14:textId="2EC1B098" w:rsidR="001A4BE1" w:rsidRPr="001A4BE1" w:rsidRDefault="001A4BE1" w:rsidP="001A4BE1">
            <w:pPr>
              <w:ind w:firstLine="0"/>
              <w:jc w:val="left"/>
              <w:rPr>
                <w:rFonts w:eastAsia="Times New Roman"/>
                <w:sz w:val="24"/>
                <w:szCs w:val="24"/>
                <w:lang w:eastAsia="ru-RU"/>
              </w:rPr>
            </w:pPr>
            <w:r w:rsidRPr="001A4BE1">
              <w:rPr>
                <w:rFonts w:eastAsia="SimSun"/>
                <w:sz w:val="24"/>
                <w:szCs w:val="24"/>
                <w:lang w:eastAsia="zh-CN"/>
              </w:rPr>
              <w:t>Минимальная/максимальная площадь земельных участков -</w:t>
            </w:r>
            <w:r w:rsidR="00D90A51">
              <w:rPr>
                <w:rFonts w:eastAsia="SimSun"/>
                <w:sz w:val="24"/>
                <w:szCs w:val="24"/>
                <w:lang w:eastAsia="zh-CN"/>
              </w:rPr>
              <w:t xml:space="preserve">                    </w:t>
            </w:r>
            <w:r w:rsidRPr="001A4BE1">
              <w:rPr>
                <w:rFonts w:eastAsia="SimSun"/>
                <w:sz w:val="24"/>
                <w:szCs w:val="24"/>
                <w:lang w:eastAsia="zh-CN"/>
              </w:rPr>
              <w:t xml:space="preserve"> 300 кв. м/</w:t>
            </w:r>
            <w:r w:rsidRPr="001A4BE1">
              <w:rPr>
                <w:rFonts w:eastAsia="Times New Roman"/>
                <w:bCs/>
                <w:sz w:val="24"/>
                <w:szCs w:val="24"/>
                <w:lang w:eastAsia="ru-RU"/>
              </w:rPr>
              <w:t>не подлежит ограничению</w:t>
            </w:r>
            <w:r w:rsidRPr="001A4BE1">
              <w:rPr>
                <w:rFonts w:eastAsia="Times New Roman"/>
                <w:sz w:val="24"/>
                <w:szCs w:val="24"/>
                <w:lang w:eastAsia="ru-RU"/>
              </w:rPr>
              <w:t xml:space="preserve">. </w:t>
            </w:r>
          </w:p>
          <w:p w14:paraId="2B348394" w14:textId="4A266A45"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 xml:space="preserve">Минимальные отступы от </w:t>
            </w:r>
            <w:r w:rsidR="00D90A51">
              <w:rPr>
                <w:rFonts w:eastAsia="Times New Roman"/>
                <w:sz w:val="24"/>
                <w:szCs w:val="24"/>
                <w:lang w:eastAsia="ru-RU"/>
              </w:rPr>
              <w:t>границ земельных участков - 3 м.</w:t>
            </w:r>
          </w:p>
          <w:p w14:paraId="18A885E2"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1424DCA9"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653203A7"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Процент застройки подземной части не регламентируется</w:t>
            </w:r>
          </w:p>
        </w:tc>
      </w:tr>
      <w:tr w:rsidR="001A4BE1" w:rsidRPr="001A4BE1" w14:paraId="307E7164" w14:textId="77777777" w:rsidTr="00234DE6">
        <w:trPr>
          <w:trHeight w:val="20"/>
        </w:trPr>
        <w:tc>
          <w:tcPr>
            <w:tcW w:w="2297" w:type="dxa"/>
            <w:shd w:val="clear" w:color="auto" w:fill="auto"/>
          </w:tcPr>
          <w:p w14:paraId="37588879"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[1.18] - Обеспечение</w:t>
            </w:r>
          </w:p>
          <w:p w14:paraId="56EFC269" w14:textId="4DD5CB3F" w:rsidR="001A4BE1" w:rsidRPr="001A4BE1" w:rsidRDefault="00234DE6" w:rsidP="00234DE6">
            <w:pPr>
              <w:ind w:firstLine="0"/>
              <w:jc w:val="left"/>
              <w:rPr>
                <w:rFonts w:eastAsia="Times New Roman"/>
                <w:sz w:val="24"/>
                <w:szCs w:val="24"/>
                <w:lang w:eastAsia="ru-RU"/>
              </w:rPr>
            </w:pPr>
            <w:proofErr w:type="spellStart"/>
            <w:r>
              <w:rPr>
                <w:rFonts w:eastAsia="Times New Roman"/>
                <w:sz w:val="24"/>
                <w:szCs w:val="24"/>
                <w:lang w:eastAsia="ru-RU"/>
              </w:rPr>
              <w:t>с</w:t>
            </w:r>
            <w:r w:rsidR="001A4BE1" w:rsidRPr="001A4BE1">
              <w:rPr>
                <w:rFonts w:eastAsia="Times New Roman"/>
                <w:sz w:val="24"/>
                <w:szCs w:val="24"/>
                <w:lang w:eastAsia="ru-RU"/>
              </w:rPr>
              <w:t>ельскохозяйствен</w:t>
            </w:r>
            <w:r>
              <w:rPr>
                <w:rFonts w:eastAsia="Times New Roman"/>
                <w:sz w:val="24"/>
                <w:szCs w:val="24"/>
                <w:lang w:eastAsia="ru-RU"/>
              </w:rPr>
              <w:t>-</w:t>
            </w:r>
            <w:r w:rsidR="001A4BE1" w:rsidRPr="001A4BE1">
              <w:rPr>
                <w:rFonts w:eastAsia="Times New Roman"/>
                <w:sz w:val="24"/>
                <w:szCs w:val="24"/>
                <w:lang w:eastAsia="ru-RU"/>
              </w:rPr>
              <w:t>ного</w:t>
            </w:r>
            <w:proofErr w:type="spellEnd"/>
            <w:r>
              <w:rPr>
                <w:rFonts w:eastAsia="Times New Roman"/>
                <w:sz w:val="24"/>
                <w:szCs w:val="24"/>
                <w:lang w:eastAsia="ru-RU"/>
              </w:rPr>
              <w:t xml:space="preserve"> </w:t>
            </w:r>
            <w:r w:rsidR="001A4BE1" w:rsidRPr="001A4BE1">
              <w:rPr>
                <w:rFonts w:eastAsia="Times New Roman"/>
                <w:sz w:val="24"/>
                <w:szCs w:val="24"/>
                <w:lang w:eastAsia="ru-RU"/>
              </w:rPr>
              <w:t>производства</w:t>
            </w:r>
          </w:p>
        </w:tc>
        <w:tc>
          <w:tcPr>
            <w:tcW w:w="3260" w:type="dxa"/>
            <w:shd w:val="clear" w:color="auto" w:fill="auto"/>
          </w:tcPr>
          <w:p w14:paraId="47021C7F"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69" w:type="dxa"/>
            <w:shd w:val="clear" w:color="auto" w:fill="auto"/>
          </w:tcPr>
          <w:p w14:paraId="370C129F" w14:textId="219620FE"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Минимальная/максимальная площадь земельных участков -</w:t>
            </w:r>
            <w:r w:rsidR="00D90A51">
              <w:rPr>
                <w:rFonts w:eastAsia="SimSun"/>
                <w:sz w:val="24"/>
                <w:szCs w:val="24"/>
                <w:lang w:eastAsia="zh-CN"/>
              </w:rPr>
              <w:t xml:space="preserve">                  </w:t>
            </w:r>
            <w:r w:rsidRPr="001A4BE1">
              <w:rPr>
                <w:rFonts w:eastAsia="SimSun"/>
                <w:sz w:val="24"/>
                <w:szCs w:val="24"/>
                <w:lang w:eastAsia="zh-CN"/>
              </w:rPr>
              <w:t xml:space="preserve"> 300 кв. м/</w:t>
            </w:r>
            <w:r w:rsidRPr="001A4BE1">
              <w:rPr>
                <w:rFonts w:eastAsia="Times New Roman"/>
                <w:bCs/>
                <w:sz w:val="24"/>
                <w:szCs w:val="24"/>
                <w:lang w:eastAsia="ru-RU"/>
              </w:rPr>
              <w:t>50000 кв. м.</w:t>
            </w:r>
          </w:p>
          <w:p w14:paraId="65333979"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7930BD61"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Максимальная высота строений, сооружений от уровня земли - </w:t>
            </w:r>
            <w:r w:rsidRPr="001A4BE1">
              <w:rPr>
                <w:rFonts w:eastAsia="Times New Roman"/>
                <w:bCs/>
                <w:sz w:val="24"/>
                <w:szCs w:val="24"/>
                <w:lang w:eastAsia="ru-RU"/>
              </w:rPr>
              <w:t>10 м.</w:t>
            </w:r>
          </w:p>
          <w:p w14:paraId="5DDE3E0E"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60%.</w:t>
            </w:r>
          </w:p>
          <w:p w14:paraId="31FF76D4"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Процент застройки подземной части не регламентируется</w:t>
            </w:r>
          </w:p>
        </w:tc>
      </w:tr>
      <w:tr w:rsidR="001A4BE1" w:rsidRPr="001A4BE1" w14:paraId="58E26310" w14:textId="77777777" w:rsidTr="00234DE6">
        <w:trPr>
          <w:trHeight w:val="20"/>
        </w:trPr>
        <w:tc>
          <w:tcPr>
            <w:tcW w:w="2297" w:type="dxa"/>
            <w:shd w:val="clear" w:color="auto" w:fill="auto"/>
          </w:tcPr>
          <w:p w14:paraId="7DD0E304"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[1.19] - Сенокошение</w:t>
            </w:r>
          </w:p>
        </w:tc>
        <w:tc>
          <w:tcPr>
            <w:tcW w:w="3260" w:type="dxa"/>
            <w:shd w:val="clear" w:color="auto" w:fill="auto"/>
          </w:tcPr>
          <w:p w14:paraId="51A1FA8D"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Кошение трав, сбор и заготовка сена</w:t>
            </w:r>
          </w:p>
        </w:tc>
        <w:tc>
          <w:tcPr>
            <w:tcW w:w="3969" w:type="dxa"/>
            <w:shd w:val="clear" w:color="auto" w:fill="auto"/>
          </w:tcPr>
          <w:p w14:paraId="4E15D4DB" w14:textId="77777777" w:rsidR="001A4BE1" w:rsidRPr="001A4BE1" w:rsidRDefault="001A4BE1" w:rsidP="001A4BE1">
            <w:pPr>
              <w:keepLines/>
              <w:overflowPunct w:val="0"/>
              <w:autoSpaceDE w:val="0"/>
              <w:autoSpaceDN w:val="0"/>
              <w:adjustRightInd w:val="0"/>
              <w:ind w:firstLine="0"/>
              <w:jc w:val="left"/>
              <w:rPr>
                <w:rFonts w:eastAsia="Times New Roman"/>
                <w:sz w:val="24"/>
                <w:szCs w:val="24"/>
                <w:lang w:eastAsia="ru-RU"/>
              </w:rPr>
            </w:pPr>
            <w:r w:rsidRPr="001A4BE1">
              <w:rPr>
                <w:rFonts w:eastAsia="Times New Roman"/>
                <w:sz w:val="24"/>
                <w:szCs w:val="24"/>
                <w:lang w:eastAsia="ru-RU"/>
              </w:rPr>
              <w:t>Регламенты не устанавливаются.</w:t>
            </w:r>
          </w:p>
          <w:p w14:paraId="3693A309" w14:textId="77777777" w:rsidR="001A4BE1" w:rsidRPr="001A4BE1" w:rsidRDefault="001A4BE1" w:rsidP="001A4BE1">
            <w:pPr>
              <w:keepLines/>
              <w:overflowPunct w:val="0"/>
              <w:autoSpaceDE w:val="0"/>
              <w:autoSpaceDN w:val="0"/>
              <w:adjustRightInd w:val="0"/>
              <w:ind w:firstLine="0"/>
              <w:jc w:val="left"/>
              <w:rPr>
                <w:rFonts w:eastAsia="Times New Roman"/>
                <w:sz w:val="24"/>
                <w:szCs w:val="24"/>
                <w:lang w:eastAsia="ru-RU"/>
              </w:rPr>
            </w:pPr>
            <w:r w:rsidRPr="001A4BE1">
              <w:rPr>
                <w:rFonts w:eastAsia="Times New Roman"/>
                <w:sz w:val="24"/>
                <w:szCs w:val="24"/>
                <w:lang w:eastAsia="ru-RU"/>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A4BE1" w:rsidRPr="001A4BE1" w14:paraId="1C75DBDD" w14:textId="77777777" w:rsidTr="00234DE6">
        <w:trPr>
          <w:trHeight w:val="20"/>
        </w:trPr>
        <w:tc>
          <w:tcPr>
            <w:tcW w:w="2297" w:type="dxa"/>
            <w:shd w:val="clear" w:color="auto" w:fill="auto"/>
          </w:tcPr>
          <w:p w14:paraId="7FFF51FF"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lastRenderedPageBreak/>
              <w:t>[1.20] - Выпас</w:t>
            </w:r>
          </w:p>
          <w:p w14:paraId="00F9A724" w14:textId="04FA9A4F" w:rsidR="001A4BE1" w:rsidRPr="001A4BE1" w:rsidRDefault="001A4BE1" w:rsidP="001A4BE1">
            <w:pPr>
              <w:ind w:firstLine="0"/>
              <w:jc w:val="left"/>
              <w:rPr>
                <w:rFonts w:eastAsia="Times New Roman"/>
                <w:sz w:val="24"/>
                <w:szCs w:val="24"/>
                <w:lang w:eastAsia="ru-RU"/>
              </w:rPr>
            </w:pPr>
            <w:proofErr w:type="spellStart"/>
            <w:proofErr w:type="gramStart"/>
            <w:r w:rsidRPr="001A4BE1">
              <w:rPr>
                <w:rFonts w:eastAsia="Times New Roman"/>
                <w:sz w:val="24"/>
                <w:szCs w:val="24"/>
                <w:lang w:eastAsia="ru-RU"/>
              </w:rPr>
              <w:t>сельскохозяйствен</w:t>
            </w:r>
            <w:r w:rsidR="00234DE6">
              <w:rPr>
                <w:rFonts w:eastAsia="Times New Roman"/>
                <w:sz w:val="24"/>
                <w:szCs w:val="24"/>
                <w:lang w:eastAsia="ru-RU"/>
              </w:rPr>
              <w:t>-</w:t>
            </w:r>
            <w:r w:rsidRPr="001A4BE1">
              <w:rPr>
                <w:rFonts w:eastAsia="Times New Roman"/>
                <w:sz w:val="24"/>
                <w:szCs w:val="24"/>
                <w:lang w:eastAsia="ru-RU"/>
              </w:rPr>
              <w:t>ных</w:t>
            </w:r>
            <w:proofErr w:type="spellEnd"/>
            <w:proofErr w:type="gramEnd"/>
          </w:p>
          <w:p w14:paraId="048DBB2A"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животных</w:t>
            </w:r>
          </w:p>
        </w:tc>
        <w:tc>
          <w:tcPr>
            <w:tcW w:w="3260" w:type="dxa"/>
            <w:shd w:val="clear" w:color="auto" w:fill="auto"/>
          </w:tcPr>
          <w:p w14:paraId="4C51FEBE"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Выпас сельскохозяйственных животных</w:t>
            </w:r>
          </w:p>
        </w:tc>
        <w:tc>
          <w:tcPr>
            <w:tcW w:w="3969" w:type="dxa"/>
            <w:shd w:val="clear" w:color="auto" w:fill="auto"/>
          </w:tcPr>
          <w:p w14:paraId="00A6A51D" w14:textId="77777777" w:rsidR="001A4BE1" w:rsidRPr="001A4BE1" w:rsidRDefault="001A4BE1" w:rsidP="001A4BE1">
            <w:pPr>
              <w:keepLines/>
              <w:overflowPunct w:val="0"/>
              <w:autoSpaceDE w:val="0"/>
              <w:autoSpaceDN w:val="0"/>
              <w:adjustRightInd w:val="0"/>
              <w:ind w:firstLine="0"/>
              <w:jc w:val="left"/>
              <w:rPr>
                <w:rFonts w:eastAsia="Times New Roman"/>
                <w:sz w:val="24"/>
                <w:szCs w:val="24"/>
                <w:lang w:eastAsia="ru-RU"/>
              </w:rPr>
            </w:pPr>
            <w:r w:rsidRPr="001A4BE1">
              <w:rPr>
                <w:rFonts w:eastAsia="Times New Roman"/>
                <w:sz w:val="24"/>
                <w:szCs w:val="24"/>
                <w:lang w:eastAsia="ru-RU"/>
              </w:rPr>
              <w:t>Регламенты не устанавливаются.</w:t>
            </w:r>
          </w:p>
          <w:p w14:paraId="1418F4D9" w14:textId="77777777" w:rsidR="001A4BE1" w:rsidRPr="001A4BE1" w:rsidRDefault="001A4BE1" w:rsidP="001A4BE1">
            <w:pPr>
              <w:keepLines/>
              <w:overflowPunct w:val="0"/>
              <w:autoSpaceDE w:val="0"/>
              <w:autoSpaceDN w:val="0"/>
              <w:adjustRightInd w:val="0"/>
              <w:ind w:firstLine="0"/>
              <w:jc w:val="left"/>
              <w:rPr>
                <w:rFonts w:eastAsia="Times New Roman"/>
                <w:sz w:val="24"/>
                <w:szCs w:val="24"/>
                <w:lang w:eastAsia="ru-RU"/>
              </w:rPr>
            </w:pPr>
            <w:r w:rsidRPr="001A4BE1">
              <w:rPr>
                <w:rFonts w:eastAsia="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A4BE1" w:rsidRPr="001A4BE1" w14:paraId="46E088A3" w14:textId="77777777" w:rsidTr="00234DE6">
        <w:trPr>
          <w:trHeight w:val="20"/>
        </w:trPr>
        <w:tc>
          <w:tcPr>
            <w:tcW w:w="2297" w:type="dxa"/>
            <w:shd w:val="clear" w:color="auto" w:fill="auto"/>
          </w:tcPr>
          <w:p w14:paraId="708060A5"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[4.9] - Служебные гаражи</w:t>
            </w:r>
          </w:p>
        </w:tc>
        <w:tc>
          <w:tcPr>
            <w:tcW w:w="3260" w:type="dxa"/>
            <w:shd w:val="clear" w:color="auto" w:fill="auto"/>
          </w:tcPr>
          <w:p w14:paraId="08089AB6"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 w:anchor="/document/70736874/entry/1030" w:history="1">
              <w:r w:rsidRPr="001A4BE1">
                <w:rPr>
                  <w:rFonts w:eastAsia="Times New Roman"/>
                  <w:sz w:val="24"/>
                  <w:szCs w:val="24"/>
                  <w:lang w:eastAsia="ru-RU"/>
                </w:rPr>
                <w:t>кодами 3.0</w:t>
              </w:r>
            </w:hyperlink>
            <w:r w:rsidRPr="001A4BE1">
              <w:rPr>
                <w:rFonts w:eastAsia="Times New Roman"/>
                <w:sz w:val="24"/>
                <w:szCs w:val="24"/>
                <w:lang w:eastAsia="ru-RU"/>
              </w:rPr>
              <w:t>, </w:t>
            </w:r>
            <w:hyperlink r:id="rId14" w:anchor="/document/70736874/entry/1040" w:history="1">
              <w:r w:rsidRPr="001A4BE1">
                <w:rPr>
                  <w:rFonts w:eastAsia="Times New Roman"/>
                  <w:sz w:val="24"/>
                  <w:szCs w:val="24"/>
                  <w:lang w:eastAsia="ru-RU"/>
                </w:rPr>
                <w:t>4.0</w:t>
              </w:r>
            </w:hyperlink>
            <w:r w:rsidRPr="001A4BE1">
              <w:rPr>
                <w:rFonts w:eastAsia="Times New Roman"/>
                <w:sz w:val="24"/>
                <w:szCs w:val="24"/>
                <w:lang w:eastAsia="ru-RU"/>
              </w:rPr>
              <w:t>, а также для стоянки и хранения транспортных средств общего пользования, в том числе в депо</w:t>
            </w:r>
          </w:p>
        </w:tc>
        <w:tc>
          <w:tcPr>
            <w:tcW w:w="3969" w:type="dxa"/>
            <w:shd w:val="clear" w:color="auto" w:fill="auto"/>
          </w:tcPr>
          <w:p w14:paraId="4D23DE41" w14:textId="57404C9B" w:rsidR="001A4BE1" w:rsidRPr="001A4BE1" w:rsidRDefault="001A4BE1" w:rsidP="001A4BE1">
            <w:pPr>
              <w:tabs>
                <w:tab w:val="left" w:pos="1134"/>
              </w:tabs>
              <w:autoSpaceDN w:val="0"/>
              <w:ind w:firstLine="0"/>
              <w:jc w:val="left"/>
              <w:rPr>
                <w:rFonts w:eastAsia="SimSun"/>
                <w:sz w:val="24"/>
                <w:szCs w:val="24"/>
                <w:lang w:eastAsia="zh-CN"/>
              </w:rPr>
            </w:pPr>
            <w:r w:rsidRPr="001A4BE1">
              <w:rPr>
                <w:rFonts w:eastAsia="SimSun"/>
                <w:sz w:val="24"/>
                <w:szCs w:val="24"/>
                <w:lang w:eastAsia="zh-CN"/>
              </w:rPr>
              <w:t xml:space="preserve">Минимальная/максимальная площадь земельных участков – </w:t>
            </w:r>
            <w:r w:rsidR="00D90A51">
              <w:rPr>
                <w:rFonts w:eastAsia="SimSun"/>
                <w:sz w:val="24"/>
                <w:szCs w:val="24"/>
                <w:lang w:eastAsia="zh-CN"/>
              </w:rPr>
              <w:t xml:space="preserve">                     </w:t>
            </w:r>
            <w:r w:rsidRPr="001A4BE1">
              <w:rPr>
                <w:rFonts w:eastAsia="SimSun"/>
                <w:sz w:val="24"/>
                <w:szCs w:val="24"/>
                <w:lang w:eastAsia="zh-CN"/>
              </w:rPr>
              <w:t>50 кв. м/5000 кв. м.</w:t>
            </w:r>
          </w:p>
          <w:p w14:paraId="74124EE8" w14:textId="77777777" w:rsidR="001A4BE1" w:rsidRPr="001A4BE1" w:rsidRDefault="001A4BE1" w:rsidP="001A4BE1">
            <w:pPr>
              <w:autoSpaceDN w:val="0"/>
              <w:ind w:firstLine="0"/>
              <w:jc w:val="left"/>
              <w:rPr>
                <w:rFonts w:eastAsia="SimSun"/>
                <w:sz w:val="24"/>
                <w:szCs w:val="24"/>
                <w:lang w:eastAsia="zh-CN"/>
              </w:rPr>
            </w:pPr>
            <w:r w:rsidRPr="001A4BE1">
              <w:rPr>
                <w:rFonts w:eastAsia="Times New Roman"/>
                <w:sz w:val="24"/>
                <w:szCs w:val="24"/>
                <w:lang w:eastAsia="ru-RU"/>
              </w:rPr>
              <w:t>Минимальные отступы от границ земельных участков - 3 м.</w:t>
            </w:r>
          </w:p>
          <w:p w14:paraId="7D6A1EAD" w14:textId="77777777"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Максимальное количество надземных этажей зданий – 3 этажа.</w:t>
            </w:r>
          </w:p>
          <w:p w14:paraId="6B27D18D" w14:textId="77777777"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80%.</w:t>
            </w:r>
          </w:p>
          <w:p w14:paraId="719EEE0E" w14:textId="1797B189" w:rsidR="001A4BE1" w:rsidRPr="001A4BE1" w:rsidRDefault="001A4BE1" w:rsidP="001A4BE1">
            <w:pPr>
              <w:keepLines/>
              <w:suppressAutoHyphens/>
              <w:overflowPunct w:val="0"/>
              <w:autoSpaceDE w:val="0"/>
              <w:autoSpaceDN w:val="0"/>
              <w:adjustRightInd w:val="0"/>
              <w:ind w:firstLine="0"/>
              <w:textAlignment w:val="baseline"/>
              <w:rPr>
                <w:rFonts w:eastAsia="SimSun"/>
                <w:sz w:val="24"/>
                <w:szCs w:val="24"/>
                <w:lang w:eastAsia="zh-CN"/>
              </w:rPr>
            </w:pPr>
            <w:r w:rsidRPr="001A4BE1">
              <w:rPr>
                <w:rFonts w:eastAsia="SimSun"/>
                <w:sz w:val="24"/>
                <w:szCs w:val="24"/>
                <w:lang w:eastAsia="zh-CN"/>
              </w:rPr>
              <w:t>Минимальный процент озе</w:t>
            </w:r>
            <w:r w:rsidR="00D90A51">
              <w:rPr>
                <w:rFonts w:eastAsia="SimSun"/>
                <w:sz w:val="24"/>
                <w:szCs w:val="24"/>
                <w:lang w:eastAsia="zh-CN"/>
              </w:rPr>
              <w:t>ленения земельного участка – 30</w:t>
            </w:r>
            <w:r w:rsidRPr="001A4BE1">
              <w:rPr>
                <w:rFonts w:eastAsia="SimSun"/>
                <w:sz w:val="24"/>
                <w:szCs w:val="24"/>
                <w:lang w:eastAsia="zh-CN"/>
              </w:rPr>
              <w:t>%.</w:t>
            </w:r>
          </w:p>
          <w:p w14:paraId="791F7536" w14:textId="77777777"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Процент застройки подземной части не регламентируется</w:t>
            </w:r>
          </w:p>
        </w:tc>
      </w:tr>
      <w:tr w:rsidR="001A4BE1" w:rsidRPr="001A4BE1" w14:paraId="3FEAB65F" w14:textId="77777777" w:rsidTr="00234DE6">
        <w:trPr>
          <w:trHeight w:val="20"/>
        </w:trPr>
        <w:tc>
          <w:tcPr>
            <w:tcW w:w="2297" w:type="dxa"/>
          </w:tcPr>
          <w:p w14:paraId="2EE69DF9"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[12.0.1] - Улично-дорожная сеть</w:t>
            </w:r>
          </w:p>
        </w:tc>
        <w:tc>
          <w:tcPr>
            <w:tcW w:w="3260" w:type="dxa"/>
          </w:tcPr>
          <w:p w14:paraId="60471B3E"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1A4BE1">
              <w:rPr>
                <w:rFonts w:eastAsia="Times New Roman"/>
                <w:sz w:val="24"/>
                <w:szCs w:val="24"/>
                <w:lang w:eastAsia="ru-RU"/>
              </w:rPr>
              <w:lastRenderedPageBreak/>
              <w:t xml:space="preserve">переходов, бульваров, площадей, проездов, велодорожек и объектов </w:t>
            </w:r>
            <w:proofErr w:type="spellStart"/>
            <w:r w:rsidRPr="001A4BE1">
              <w:rPr>
                <w:rFonts w:eastAsia="Times New Roman"/>
                <w:sz w:val="24"/>
                <w:szCs w:val="24"/>
                <w:lang w:eastAsia="ru-RU"/>
              </w:rPr>
              <w:t>велотранспортной</w:t>
            </w:r>
            <w:proofErr w:type="spellEnd"/>
            <w:r w:rsidRPr="001A4BE1">
              <w:rPr>
                <w:rFonts w:eastAsia="Times New Roman"/>
                <w:sz w:val="24"/>
                <w:szCs w:val="24"/>
                <w:lang w:eastAsia="ru-RU"/>
              </w:rPr>
              <w:t xml:space="preserve"> и инженерной инфраструктуры;</w:t>
            </w:r>
          </w:p>
          <w:p w14:paraId="22ED05CC"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 w:anchor="/document/70736874/entry/10271" w:history="1">
              <w:r w:rsidRPr="001A4BE1">
                <w:rPr>
                  <w:rFonts w:eastAsia="Times New Roman"/>
                  <w:sz w:val="24"/>
                  <w:szCs w:val="24"/>
                  <w:lang w:eastAsia="ru-RU"/>
                </w:rPr>
                <w:t>кодами 2.7.1</w:t>
              </w:r>
            </w:hyperlink>
            <w:r w:rsidRPr="001A4BE1">
              <w:rPr>
                <w:rFonts w:eastAsia="Times New Roman"/>
                <w:sz w:val="24"/>
                <w:szCs w:val="24"/>
                <w:lang w:eastAsia="ru-RU"/>
              </w:rPr>
              <w:t>, </w:t>
            </w:r>
            <w:hyperlink r:id="rId16" w:anchor="/document/70736874/entry/1049" w:history="1">
              <w:r w:rsidRPr="001A4BE1">
                <w:rPr>
                  <w:rFonts w:eastAsia="Times New Roman"/>
                  <w:sz w:val="24"/>
                  <w:szCs w:val="24"/>
                  <w:lang w:eastAsia="ru-RU"/>
                </w:rPr>
                <w:t>4.9</w:t>
              </w:r>
            </w:hyperlink>
            <w:r w:rsidRPr="001A4BE1">
              <w:rPr>
                <w:rFonts w:eastAsia="Times New Roman"/>
                <w:sz w:val="24"/>
                <w:szCs w:val="24"/>
                <w:lang w:eastAsia="ru-RU"/>
              </w:rPr>
              <w:t>, </w:t>
            </w:r>
            <w:hyperlink r:id="rId17" w:anchor="/document/70736874/entry/1723" w:history="1">
              <w:r w:rsidRPr="001A4BE1">
                <w:rPr>
                  <w:rFonts w:eastAsia="Times New Roman"/>
                  <w:sz w:val="24"/>
                  <w:szCs w:val="24"/>
                  <w:lang w:eastAsia="ru-RU"/>
                </w:rPr>
                <w:t>7.2.3</w:t>
              </w:r>
            </w:hyperlink>
            <w:r w:rsidRPr="001A4BE1">
              <w:rPr>
                <w:rFonts w:eastAsia="Times New Roman"/>
                <w:sz w:val="24"/>
                <w:szCs w:val="24"/>
                <w:lang w:eastAsia="ru-RU"/>
              </w:rPr>
              <w:t>, а также некапитальных сооружений, предназначенных для охраны транспортных средств</w:t>
            </w:r>
          </w:p>
        </w:tc>
        <w:tc>
          <w:tcPr>
            <w:tcW w:w="3969" w:type="dxa"/>
            <w:shd w:val="clear" w:color="auto" w:fill="auto"/>
          </w:tcPr>
          <w:p w14:paraId="7A0428A4" w14:textId="77777777" w:rsidR="001A4BE1" w:rsidRPr="001A4BE1" w:rsidRDefault="001A4BE1" w:rsidP="001A4BE1">
            <w:pPr>
              <w:keepLines/>
              <w:overflowPunct w:val="0"/>
              <w:autoSpaceDE w:val="0"/>
              <w:autoSpaceDN w:val="0"/>
              <w:adjustRightInd w:val="0"/>
              <w:ind w:firstLine="0"/>
              <w:jc w:val="left"/>
              <w:rPr>
                <w:rFonts w:eastAsia="Times New Roman"/>
                <w:sz w:val="24"/>
                <w:szCs w:val="24"/>
                <w:lang w:eastAsia="ru-RU"/>
              </w:rPr>
            </w:pPr>
            <w:r w:rsidRPr="001A4BE1">
              <w:rPr>
                <w:rFonts w:eastAsia="Times New Roman"/>
                <w:sz w:val="24"/>
                <w:szCs w:val="24"/>
                <w:lang w:eastAsia="ru-RU"/>
              </w:rPr>
              <w:lastRenderedPageBreak/>
              <w:t>Регламенты не устанавливаются.</w:t>
            </w:r>
          </w:p>
          <w:p w14:paraId="0C980B00" w14:textId="77777777" w:rsidR="001A4BE1" w:rsidRPr="001A4BE1" w:rsidRDefault="001A4BE1" w:rsidP="001A4BE1">
            <w:pPr>
              <w:keepLines/>
              <w:overflowPunct w:val="0"/>
              <w:autoSpaceDE w:val="0"/>
              <w:autoSpaceDN w:val="0"/>
              <w:adjustRightInd w:val="0"/>
              <w:ind w:firstLine="0"/>
              <w:jc w:val="left"/>
              <w:rPr>
                <w:rFonts w:eastAsia="Times New Roman"/>
                <w:sz w:val="24"/>
                <w:szCs w:val="24"/>
                <w:lang w:eastAsia="ru-RU"/>
              </w:rPr>
            </w:pPr>
            <w:r w:rsidRPr="001A4BE1">
              <w:rPr>
                <w:rFonts w:eastAsia="Times New Roman"/>
                <w:sz w:val="24"/>
                <w:szCs w:val="24"/>
                <w:lang w:eastAsia="ru-RU"/>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78EC9D5" w14:textId="77777777" w:rsidR="000C4EA3" w:rsidRDefault="000C4EA3" w:rsidP="001A4BE1">
      <w:pPr>
        <w:widowControl w:val="0"/>
        <w:ind w:firstLine="0"/>
        <w:jc w:val="center"/>
        <w:rPr>
          <w:rFonts w:eastAsia="Times New Roman"/>
          <w:b/>
          <w:lang w:eastAsia="ru-RU"/>
        </w:rPr>
      </w:pPr>
    </w:p>
    <w:p w14:paraId="62665F28" w14:textId="68BFBC4B" w:rsidR="001A4BE1" w:rsidRPr="001A4BE1" w:rsidRDefault="00D90A51" w:rsidP="001A4BE1">
      <w:pPr>
        <w:widowControl w:val="0"/>
        <w:ind w:firstLine="0"/>
        <w:jc w:val="center"/>
        <w:rPr>
          <w:rFonts w:eastAsia="Times New Roman"/>
          <w:b/>
          <w:lang w:eastAsia="ru-RU"/>
        </w:rPr>
      </w:pPr>
      <w:r>
        <w:rPr>
          <w:rFonts w:eastAsia="Times New Roman"/>
          <w:b/>
          <w:lang w:eastAsia="ru-RU"/>
        </w:rPr>
        <w:t xml:space="preserve">2. </w:t>
      </w:r>
      <w:r w:rsidR="001A4BE1" w:rsidRPr="001A4BE1">
        <w:rPr>
          <w:rFonts w:eastAsia="Times New Roman"/>
          <w:b/>
          <w:lang w:eastAsia="ru-RU"/>
        </w:rPr>
        <w:t xml:space="preserve">Условно разрешенные виды использования земельных участков и объектов капитального строительства, предельные (минимальные </w:t>
      </w:r>
      <w:r w:rsidR="00234DE6">
        <w:rPr>
          <w:rFonts w:eastAsia="Times New Roman"/>
          <w:b/>
          <w:lang w:eastAsia="ru-RU"/>
        </w:rPr>
        <w:t xml:space="preserve">                            </w:t>
      </w:r>
      <w:r w:rsidR="001A4BE1" w:rsidRPr="001A4BE1">
        <w:rPr>
          <w:rFonts w:eastAsia="Times New Roman"/>
          <w:b/>
          <w:lang w:eastAsia="ru-RU"/>
        </w:rPr>
        <w:t>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C5D7E11" w14:textId="77777777" w:rsidR="001A4BE1" w:rsidRPr="001A4BE1" w:rsidRDefault="001A4BE1" w:rsidP="001A4BE1">
      <w:pPr>
        <w:widowControl w:val="0"/>
        <w:ind w:firstLine="426"/>
        <w:jc w:val="center"/>
        <w:rPr>
          <w:rFonts w:eastAsia="Times New Roman"/>
          <w:b/>
          <w:lang w:eastAsia="ru-RU"/>
        </w:rPr>
      </w:pPr>
    </w:p>
    <w:tbl>
      <w:tblPr>
        <w:tblW w:w="952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55"/>
        <w:gridCol w:w="3402"/>
        <w:gridCol w:w="3969"/>
      </w:tblGrid>
      <w:tr w:rsidR="001A4BE1" w:rsidRPr="001A4BE1" w14:paraId="4894A42D" w14:textId="77777777" w:rsidTr="00D90A51">
        <w:trPr>
          <w:trHeight w:val="20"/>
          <w:tblHeader/>
        </w:trPr>
        <w:tc>
          <w:tcPr>
            <w:tcW w:w="2155" w:type="dxa"/>
            <w:tcBorders>
              <w:top w:val="single" w:sz="4" w:space="0" w:color="auto"/>
              <w:left w:val="single" w:sz="4" w:space="0" w:color="auto"/>
              <w:bottom w:val="single" w:sz="4" w:space="0" w:color="auto"/>
              <w:right w:val="single" w:sz="4" w:space="0" w:color="auto"/>
            </w:tcBorders>
          </w:tcPr>
          <w:p w14:paraId="79BA014D" w14:textId="77777777" w:rsidR="001A4BE1" w:rsidRPr="001A4BE1" w:rsidRDefault="001A4BE1" w:rsidP="001A4BE1">
            <w:pPr>
              <w:tabs>
                <w:tab w:val="left" w:pos="2520"/>
              </w:tabs>
              <w:ind w:firstLine="0"/>
              <w:jc w:val="center"/>
              <w:rPr>
                <w:rFonts w:eastAsia="SimSun"/>
                <w:b/>
                <w:sz w:val="24"/>
                <w:szCs w:val="24"/>
                <w:lang w:eastAsia="zh-CN"/>
              </w:rPr>
            </w:pPr>
            <w:r w:rsidRPr="001A4BE1">
              <w:rPr>
                <w:rFonts w:eastAsia="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6FD0F0D7" w14:textId="77777777" w:rsidR="001A4BE1" w:rsidRPr="001A4BE1" w:rsidRDefault="001A4BE1" w:rsidP="001A4BE1">
            <w:pPr>
              <w:tabs>
                <w:tab w:val="left" w:pos="2520"/>
              </w:tabs>
              <w:ind w:firstLine="0"/>
              <w:jc w:val="center"/>
              <w:rPr>
                <w:rFonts w:eastAsia="SimSun"/>
                <w:b/>
                <w:sz w:val="24"/>
                <w:szCs w:val="24"/>
                <w:lang w:eastAsia="zh-CN"/>
              </w:rPr>
            </w:pPr>
            <w:r w:rsidRPr="001A4BE1">
              <w:rPr>
                <w:rFonts w:eastAsia="Times New Roman"/>
                <w:b/>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3DB44A56" w14:textId="77777777" w:rsidR="001A4BE1" w:rsidRPr="001A4BE1" w:rsidRDefault="001A4BE1" w:rsidP="001A4BE1">
            <w:pPr>
              <w:tabs>
                <w:tab w:val="left" w:pos="2520"/>
              </w:tabs>
              <w:ind w:firstLine="0"/>
              <w:jc w:val="center"/>
              <w:rPr>
                <w:rFonts w:eastAsia="SimSun"/>
                <w:b/>
                <w:sz w:val="24"/>
                <w:szCs w:val="24"/>
                <w:lang w:eastAsia="zh-CN"/>
              </w:rPr>
            </w:pPr>
            <w:r w:rsidRPr="001A4BE1">
              <w:rPr>
                <w:rFonts w:eastAsia="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96B3183" w14:textId="77777777" w:rsidR="001A4BE1" w:rsidRPr="001A4BE1" w:rsidRDefault="001A4BE1" w:rsidP="001A4BE1">
      <w:pPr>
        <w:widowControl w:val="0"/>
        <w:ind w:firstLine="426"/>
        <w:jc w:val="center"/>
        <w:rPr>
          <w:rFonts w:eastAsia="Times New Roman"/>
          <w:b/>
          <w:sz w:val="2"/>
          <w:szCs w:val="2"/>
          <w:lang w:eastAsia="ru-RU"/>
        </w:rPr>
      </w:pPr>
    </w:p>
    <w:tbl>
      <w:tblPr>
        <w:tblW w:w="952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55"/>
        <w:gridCol w:w="3402"/>
        <w:gridCol w:w="3969"/>
      </w:tblGrid>
      <w:tr w:rsidR="001A4BE1" w:rsidRPr="001A4BE1" w14:paraId="64366D15" w14:textId="77777777" w:rsidTr="00D90A51">
        <w:trPr>
          <w:trHeight w:val="20"/>
          <w:tblHeader/>
        </w:trPr>
        <w:tc>
          <w:tcPr>
            <w:tcW w:w="2155" w:type="dxa"/>
            <w:tcBorders>
              <w:top w:val="single" w:sz="4" w:space="0" w:color="auto"/>
              <w:left w:val="single" w:sz="4" w:space="0" w:color="auto"/>
              <w:bottom w:val="single" w:sz="4" w:space="0" w:color="auto"/>
              <w:right w:val="single" w:sz="4" w:space="0" w:color="auto"/>
            </w:tcBorders>
          </w:tcPr>
          <w:p w14:paraId="705715ED" w14:textId="77777777" w:rsidR="001A4BE1" w:rsidRPr="001A4BE1" w:rsidRDefault="001A4BE1" w:rsidP="001A4BE1">
            <w:pPr>
              <w:tabs>
                <w:tab w:val="left" w:pos="2520"/>
              </w:tabs>
              <w:ind w:firstLine="0"/>
              <w:jc w:val="center"/>
              <w:rPr>
                <w:rFonts w:eastAsia="SimSun"/>
                <w:sz w:val="24"/>
                <w:szCs w:val="24"/>
                <w:lang w:eastAsia="zh-CN"/>
              </w:rPr>
            </w:pPr>
            <w:r w:rsidRPr="001A4BE1">
              <w:rPr>
                <w:rFonts w:eastAsia="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14:paraId="57F10CCC" w14:textId="77777777" w:rsidR="001A4BE1" w:rsidRPr="001A4BE1" w:rsidRDefault="001A4BE1" w:rsidP="001A4BE1">
            <w:pPr>
              <w:tabs>
                <w:tab w:val="left" w:pos="2520"/>
              </w:tabs>
              <w:ind w:firstLine="0"/>
              <w:jc w:val="center"/>
              <w:rPr>
                <w:rFonts w:eastAsia="SimSun"/>
                <w:sz w:val="24"/>
                <w:szCs w:val="24"/>
                <w:lang w:eastAsia="zh-CN"/>
              </w:rPr>
            </w:pPr>
            <w:r w:rsidRPr="001A4BE1">
              <w:rPr>
                <w:rFonts w:eastAsia="Times New Roman"/>
                <w:sz w:val="24"/>
                <w:szCs w:val="24"/>
                <w:lang w:eastAsia="ru-RU"/>
              </w:rPr>
              <w:t>2</w:t>
            </w:r>
          </w:p>
        </w:tc>
        <w:tc>
          <w:tcPr>
            <w:tcW w:w="3969" w:type="dxa"/>
            <w:tcBorders>
              <w:top w:val="single" w:sz="4" w:space="0" w:color="auto"/>
              <w:left w:val="single" w:sz="4" w:space="0" w:color="auto"/>
              <w:bottom w:val="single" w:sz="4" w:space="0" w:color="auto"/>
              <w:right w:val="single" w:sz="4" w:space="0" w:color="auto"/>
            </w:tcBorders>
          </w:tcPr>
          <w:p w14:paraId="5584D6EF" w14:textId="77777777" w:rsidR="001A4BE1" w:rsidRPr="001A4BE1" w:rsidRDefault="001A4BE1" w:rsidP="001A4BE1">
            <w:pPr>
              <w:tabs>
                <w:tab w:val="left" w:pos="2520"/>
              </w:tabs>
              <w:ind w:firstLine="0"/>
              <w:jc w:val="center"/>
              <w:rPr>
                <w:rFonts w:eastAsia="SimSun"/>
                <w:sz w:val="24"/>
                <w:szCs w:val="24"/>
                <w:lang w:eastAsia="zh-CN"/>
              </w:rPr>
            </w:pPr>
            <w:r w:rsidRPr="001A4BE1">
              <w:rPr>
                <w:rFonts w:eastAsia="Times New Roman"/>
                <w:sz w:val="24"/>
                <w:szCs w:val="24"/>
                <w:lang w:eastAsia="ru-RU"/>
              </w:rPr>
              <w:t>3</w:t>
            </w:r>
          </w:p>
        </w:tc>
      </w:tr>
      <w:tr w:rsidR="001A4BE1" w:rsidRPr="001A4BE1" w14:paraId="7A2CC616" w14:textId="77777777" w:rsidTr="00D90A51">
        <w:trPr>
          <w:trHeight w:val="20"/>
        </w:trPr>
        <w:tc>
          <w:tcPr>
            <w:tcW w:w="2155" w:type="dxa"/>
            <w:tcBorders>
              <w:top w:val="single" w:sz="4" w:space="0" w:color="auto"/>
              <w:bottom w:val="single" w:sz="4" w:space="0" w:color="auto"/>
            </w:tcBorders>
            <w:shd w:val="clear" w:color="auto" w:fill="auto"/>
          </w:tcPr>
          <w:p w14:paraId="1703ABCD"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[3.10.1] - Амбулаторное ветеринарное обслуживание</w:t>
            </w:r>
          </w:p>
        </w:tc>
        <w:tc>
          <w:tcPr>
            <w:tcW w:w="3402" w:type="dxa"/>
            <w:tcBorders>
              <w:top w:val="single" w:sz="4" w:space="0" w:color="auto"/>
              <w:bottom w:val="single" w:sz="4" w:space="0" w:color="auto"/>
            </w:tcBorders>
            <w:shd w:val="clear" w:color="auto" w:fill="auto"/>
          </w:tcPr>
          <w:p w14:paraId="02E2A3E7"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969" w:type="dxa"/>
            <w:shd w:val="clear" w:color="auto" w:fill="auto"/>
          </w:tcPr>
          <w:p w14:paraId="4BB692E2" w14:textId="186E6D3F"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 xml:space="preserve">Минимальная/максимальная площадь земельных </w:t>
            </w:r>
            <w:proofErr w:type="gramStart"/>
            <w:r w:rsidRPr="001A4BE1">
              <w:rPr>
                <w:rFonts w:eastAsia="SimSun"/>
                <w:sz w:val="24"/>
                <w:szCs w:val="24"/>
                <w:lang w:eastAsia="zh-CN"/>
              </w:rPr>
              <w:t>участков  –</w:t>
            </w:r>
            <w:proofErr w:type="gramEnd"/>
            <w:r w:rsidRPr="001A4BE1">
              <w:rPr>
                <w:rFonts w:eastAsia="SimSun"/>
                <w:sz w:val="24"/>
                <w:szCs w:val="24"/>
                <w:lang w:eastAsia="zh-CN"/>
              </w:rPr>
              <w:t xml:space="preserve"> </w:t>
            </w:r>
            <w:r w:rsidR="00D90A51">
              <w:rPr>
                <w:rFonts w:eastAsia="SimSun"/>
                <w:sz w:val="24"/>
                <w:szCs w:val="24"/>
                <w:lang w:eastAsia="zh-CN"/>
              </w:rPr>
              <w:t xml:space="preserve">                       </w:t>
            </w:r>
            <w:r w:rsidRPr="001A4BE1">
              <w:rPr>
                <w:rFonts w:eastAsia="SimSun"/>
                <w:sz w:val="24"/>
                <w:szCs w:val="24"/>
                <w:lang w:eastAsia="zh-CN"/>
              </w:rPr>
              <w:t>50 кв. м/2000 кв. м.</w:t>
            </w:r>
          </w:p>
          <w:p w14:paraId="362DCA43" w14:textId="145AFCB4"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Минимальные отступы от границ земельн</w:t>
            </w:r>
            <w:r w:rsidR="00D90A51">
              <w:rPr>
                <w:rFonts w:eastAsia="SimSun"/>
                <w:sz w:val="24"/>
                <w:szCs w:val="24"/>
                <w:lang w:eastAsia="zh-CN"/>
              </w:rPr>
              <w:t xml:space="preserve">ых участков - </w:t>
            </w:r>
            <w:r w:rsidRPr="001A4BE1">
              <w:rPr>
                <w:rFonts w:eastAsia="SimSun"/>
                <w:sz w:val="24"/>
                <w:szCs w:val="24"/>
                <w:lang w:eastAsia="zh-CN"/>
              </w:rPr>
              <w:t>3 м.</w:t>
            </w:r>
          </w:p>
          <w:p w14:paraId="15B534E0" w14:textId="7C47F6B0"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Максимальное количество надземных этажей зданий –</w:t>
            </w:r>
            <w:r w:rsidR="00D90A51">
              <w:rPr>
                <w:rFonts w:eastAsia="SimSun"/>
                <w:sz w:val="24"/>
                <w:szCs w:val="24"/>
                <w:lang w:eastAsia="zh-CN"/>
              </w:rPr>
              <w:t xml:space="preserve"> 3 </w:t>
            </w:r>
            <w:r w:rsidRPr="001A4BE1">
              <w:rPr>
                <w:rFonts w:eastAsia="SimSun"/>
                <w:sz w:val="24"/>
                <w:szCs w:val="24"/>
                <w:lang w:eastAsia="zh-CN"/>
              </w:rPr>
              <w:t>этажа (включая мансардный этаж).</w:t>
            </w:r>
          </w:p>
          <w:p w14:paraId="63BA2241"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50%.</w:t>
            </w:r>
          </w:p>
          <w:p w14:paraId="76C1103F" w14:textId="170968AF" w:rsidR="001A4BE1" w:rsidRPr="001A4BE1" w:rsidRDefault="001A4BE1" w:rsidP="001A4BE1">
            <w:pPr>
              <w:keepLines/>
              <w:suppressAutoHyphens/>
              <w:overflowPunct w:val="0"/>
              <w:autoSpaceDE w:val="0"/>
              <w:autoSpaceDN w:val="0"/>
              <w:adjustRightInd w:val="0"/>
              <w:ind w:firstLine="0"/>
              <w:textAlignment w:val="baseline"/>
              <w:rPr>
                <w:rFonts w:eastAsia="SimSun"/>
                <w:sz w:val="24"/>
                <w:szCs w:val="24"/>
                <w:lang w:eastAsia="zh-CN"/>
              </w:rPr>
            </w:pPr>
            <w:r w:rsidRPr="001A4BE1">
              <w:rPr>
                <w:rFonts w:eastAsia="SimSun"/>
                <w:sz w:val="24"/>
                <w:szCs w:val="24"/>
                <w:lang w:eastAsia="zh-CN"/>
              </w:rPr>
              <w:t>Минимальный процент озе</w:t>
            </w:r>
            <w:r w:rsidR="00D90A51">
              <w:rPr>
                <w:rFonts w:eastAsia="SimSun"/>
                <w:sz w:val="24"/>
                <w:szCs w:val="24"/>
                <w:lang w:eastAsia="zh-CN"/>
              </w:rPr>
              <w:t>ленения земельного участка – 30</w:t>
            </w:r>
            <w:r w:rsidRPr="001A4BE1">
              <w:rPr>
                <w:rFonts w:eastAsia="SimSun"/>
                <w:sz w:val="24"/>
                <w:szCs w:val="24"/>
                <w:lang w:eastAsia="zh-CN"/>
              </w:rPr>
              <w:t>%.</w:t>
            </w:r>
          </w:p>
          <w:p w14:paraId="67992BA8"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Процент застройки подземной части не регламентируется</w:t>
            </w:r>
          </w:p>
        </w:tc>
      </w:tr>
      <w:tr w:rsidR="001A4BE1" w:rsidRPr="001A4BE1" w14:paraId="5FB12069" w14:textId="77777777" w:rsidTr="00D90A51">
        <w:trPr>
          <w:trHeight w:val="20"/>
        </w:trPr>
        <w:tc>
          <w:tcPr>
            <w:tcW w:w="2155" w:type="dxa"/>
            <w:tcBorders>
              <w:top w:val="single" w:sz="4" w:space="0" w:color="auto"/>
              <w:bottom w:val="single" w:sz="4" w:space="0" w:color="auto"/>
            </w:tcBorders>
            <w:shd w:val="clear" w:color="auto" w:fill="auto"/>
          </w:tcPr>
          <w:p w14:paraId="22B83613"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[3.10.2] -</w:t>
            </w:r>
            <w:r w:rsidRPr="001A4BE1">
              <w:rPr>
                <w:rFonts w:eastAsia="Times New Roman"/>
                <w:sz w:val="24"/>
                <w:szCs w:val="24"/>
                <w:lang w:val="en-US" w:eastAsia="ru-RU"/>
              </w:rPr>
              <w:t xml:space="preserve"> </w:t>
            </w:r>
            <w:r w:rsidRPr="001A4BE1">
              <w:rPr>
                <w:rFonts w:eastAsia="Times New Roman"/>
                <w:sz w:val="24"/>
                <w:szCs w:val="24"/>
                <w:lang w:eastAsia="ru-RU"/>
              </w:rPr>
              <w:t>Приюты для животных</w:t>
            </w:r>
          </w:p>
        </w:tc>
        <w:tc>
          <w:tcPr>
            <w:tcW w:w="3402" w:type="dxa"/>
            <w:tcBorders>
              <w:top w:val="single" w:sz="4" w:space="0" w:color="auto"/>
              <w:bottom w:val="single" w:sz="4" w:space="0" w:color="auto"/>
            </w:tcBorders>
            <w:shd w:val="clear" w:color="auto" w:fill="auto"/>
          </w:tcPr>
          <w:p w14:paraId="0FFF48F4"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 xml:space="preserve">Размещение объектов капитального строительства, предназначенных для </w:t>
            </w:r>
            <w:r w:rsidRPr="001A4BE1">
              <w:rPr>
                <w:rFonts w:eastAsia="Times New Roman"/>
                <w:sz w:val="24"/>
                <w:szCs w:val="24"/>
                <w:lang w:eastAsia="ru-RU"/>
              </w:rPr>
              <w:lastRenderedPageBreak/>
              <w:t>оказания ветеринарных услуг в стационаре;</w:t>
            </w:r>
          </w:p>
          <w:p w14:paraId="4F9E6825"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B0E336E"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размещение объектов капитального строительства, предназначенных для организации гостиниц для животных</w:t>
            </w:r>
          </w:p>
        </w:tc>
        <w:tc>
          <w:tcPr>
            <w:tcW w:w="3969" w:type="dxa"/>
            <w:shd w:val="clear" w:color="auto" w:fill="auto"/>
          </w:tcPr>
          <w:p w14:paraId="3AD7AA39" w14:textId="23AF396C"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lastRenderedPageBreak/>
              <w:t xml:space="preserve">Минимальная/максимальная площадь земельных участков – </w:t>
            </w:r>
            <w:r w:rsidR="00D90A51">
              <w:rPr>
                <w:rFonts w:eastAsia="SimSun"/>
                <w:sz w:val="24"/>
                <w:szCs w:val="24"/>
                <w:lang w:eastAsia="zh-CN"/>
              </w:rPr>
              <w:t xml:space="preserve">                </w:t>
            </w:r>
            <w:r w:rsidRPr="001A4BE1">
              <w:rPr>
                <w:rFonts w:eastAsia="SimSun"/>
                <w:sz w:val="24"/>
                <w:szCs w:val="24"/>
                <w:lang w:eastAsia="zh-CN"/>
              </w:rPr>
              <w:t>200 кв. м/20000 кв. м.</w:t>
            </w:r>
          </w:p>
          <w:p w14:paraId="7EAA2D70" w14:textId="4D66DA8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lastRenderedPageBreak/>
              <w:t>Минимальные отступы от границ з</w:t>
            </w:r>
            <w:r w:rsidR="00D90A51">
              <w:rPr>
                <w:rFonts w:eastAsia="Times New Roman"/>
                <w:sz w:val="24"/>
                <w:szCs w:val="24"/>
                <w:lang w:eastAsia="ru-RU"/>
              </w:rPr>
              <w:t xml:space="preserve">емельных участков - </w:t>
            </w:r>
            <w:r w:rsidRPr="001A4BE1">
              <w:rPr>
                <w:rFonts w:eastAsia="Times New Roman"/>
                <w:sz w:val="24"/>
                <w:szCs w:val="24"/>
                <w:lang w:eastAsia="ru-RU"/>
              </w:rPr>
              <w:t>3 м.</w:t>
            </w:r>
          </w:p>
          <w:p w14:paraId="619E0EA2"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Максимальное количество надземных этажей зданий –                        3 этажа (включая мансардный этаж).</w:t>
            </w:r>
          </w:p>
          <w:p w14:paraId="07A43AE4"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50%.</w:t>
            </w:r>
          </w:p>
          <w:p w14:paraId="4273EEBB" w14:textId="77777777" w:rsidR="001A4BE1" w:rsidRPr="001A4BE1" w:rsidRDefault="001A4BE1" w:rsidP="001A4BE1">
            <w:pPr>
              <w:keepLines/>
              <w:suppressAutoHyphens/>
              <w:overflowPunct w:val="0"/>
              <w:autoSpaceDE w:val="0"/>
              <w:autoSpaceDN w:val="0"/>
              <w:adjustRightInd w:val="0"/>
              <w:ind w:firstLine="0"/>
              <w:textAlignment w:val="baseline"/>
              <w:rPr>
                <w:rFonts w:eastAsia="SimSun"/>
                <w:sz w:val="24"/>
                <w:szCs w:val="24"/>
                <w:lang w:eastAsia="zh-CN"/>
              </w:rPr>
            </w:pPr>
            <w:r w:rsidRPr="001A4BE1">
              <w:rPr>
                <w:rFonts w:eastAsia="SimSun"/>
                <w:sz w:val="24"/>
                <w:szCs w:val="24"/>
                <w:lang w:eastAsia="zh-CN"/>
              </w:rPr>
              <w:t>Минимальный процент озеленения земельного участка – 30%.</w:t>
            </w:r>
          </w:p>
          <w:p w14:paraId="749A54B9"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Процент застройки подземной части не регламентируется</w:t>
            </w:r>
          </w:p>
        </w:tc>
      </w:tr>
      <w:tr w:rsidR="001A4BE1" w:rsidRPr="001A4BE1" w14:paraId="4A888FAF" w14:textId="77777777" w:rsidTr="00D90A51">
        <w:trPr>
          <w:trHeight w:val="20"/>
        </w:trPr>
        <w:tc>
          <w:tcPr>
            <w:tcW w:w="2155" w:type="dxa"/>
          </w:tcPr>
          <w:p w14:paraId="293548DE"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lastRenderedPageBreak/>
              <w:t>[9.1.1]- Сохранение и репродукция редких и (или) находящихся под угрозой исчезновения видов животных</w:t>
            </w:r>
          </w:p>
        </w:tc>
        <w:tc>
          <w:tcPr>
            <w:tcW w:w="3402" w:type="dxa"/>
          </w:tcPr>
          <w:p w14:paraId="7C3935A0"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69" w:type="dxa"/>
            <w:shd w:val="clear" w:color="auto" w:fill="auto"/>
          </w:tcPr>
          <w:p w14:paraId="39CB382E" w14:textId="24090529" w:rsidR="001A4BE1" w:rsidRPr="001A4BE1" w:rsidRDefault="001A4BE1" w:rsidP="001A4BE1">
            <w:pPr>
              <w:ind w:firstLine="0"/>
              <w:jc w:val="left"/>
              <w:rPr>
                <w:rFonts w:eastAsia="Times New Roman"/>
                <w:bCs/>
                <w:sz w:val="24"/>
                <w:szCs w:val="24"/>
                <w:lang w:eastAsia="ru-RU"/>
              </w:rPr>
            </w:pPr>
            <w:r w:rsidRPr="001A4BE1">
              <w:rPr>
                <w:rFonts w:eastAsia="SimSun"/>
                <w:sz w:val="24"/>
                <w:szCs w:val="24"/>
                <w:lang w:eastAsia="zh-CN"/>
              </w:rPr>
              <w:t xml:space="preserve">Минимальная/максимальная площадь земельных участков – </w:t>
            </w:r>
            <w:r w:rsidR="00D90A51">
              <w:rPr>
                <w:rFonts w:eastAsia="SimSun"/>
                <w:sz w:val="24"/>
                <w:szCs w:val="24"/>
                <w:lang w:eastAsia="zh-CN"/>
              </w:rPr>
              <w:t xml:space="preserve">              </w:t>
            </w:r>
            <w:r w:rsidRPr="001A4BE1">
              <w:rPr>
                <w:rFonts w:eastAsia="SimSun"/>
                <w:sz w:val="24"/>
                <w:szCs w:val="24"/>
                <w:lang w:eastAsia="zh-CN"/>
              </w:rPr>
              <w:t>100 кв. м /</w:t>
            </w:r>
            <w:r w:rsidRPr="001A4BE1">
              <w:rPr>
                <w:rFonts w:eastAsia="Times New Roman"/>
                <w:bCs/>
                <w:sz w:val="24"/>
                <w:szCs w:val="24"/>
                <w:lang w:eastAsia="ru-RU"/>
              </w:rPr>
              <w:t xml:space="preserve"> не подлежит ограничению.</w:t>
            </w:r>
          </w:p>
          <w:p w14:paraId="44371CB2" w14:textId="77777777" w:rsidR="001A4BE1" w:rsidRPr="001A4BE1" w:rsidRDefault="001A4BE1" w:rsidP="001A4BE1">
            <w:pPr>
              <w:autoSpaceDN w:val="0"/>
              <w:ind w:firstLine="0"/>
              <w:jc w:val="left"/>
              <w:rPr>
                <w:rFonts w:eastAsia="SimSun"/>
                <w:sz w:val="24"/>
                <w:szCs w:val="24"/>
                <w:lang w:eastAsia="zh-CN"/>
              </w:rPr>
            </w:pPr>
            <w:r w:rsidRPr="001A4BE1">
              <w:rPr>
                <w:rFonts w:eastAsia="Times New Roman"/>
                <w:sz w:val="24"/>
                <w:szCs w:val="24"/>
                <w:lang w:eastAsia="ru-RU"/>
              </w:rPr>
              <w:t>Минимальные отступы от границ земельных участков – 3 м.</w:t>
            </w:r>
          </w:p>
          <w:p w14:paraId="1154A64B" w14:textId="02CB2FC8"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Максимальное количество надземн</w:t>
            </w:r>
            <w:r w:rsidR="00D90A51">
              <w:rPr>
                <w:rFonts w:eastAsia="SimSun"/>
                <w:sz w:val="24"/>
                <w:szCs w:val="24"/>
                <w:lang w:eastAsia="zh-CN"/>
              </w:rPr>
              <w:t xml:space="preserve">ых этажей зданий – </w:t>
            </w:r>
            <w:r w:rsidRPr="001A4BE1">
              <w:rPr>
                <w:rFonts w:eastAsia="SimSun"/>
                <w:sz w:val="24"/>
                <w:szCs w:val="24"/>
                <w:lang w:eastAsia="zh-CN"/>
              </w:rPr>
              <w:t>3 этажа (включая мансардный этаж).</w:t>
            </w:r>
          </w:p>
          <w:p w14:paraId="777C459D" w14:textId="77777777"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Максимальный процент застройки в границах земельного участка – 30%.</w:t>
            </w:r>
          </w:p>
          <w:p w14:paraId="758784FA" w14:textId="19EFF4AC" w:rsidR="001A4BE1" w:rsidRPr="001A4BE1" w:rsidRDefault="001A4BE1" w:rsidP="001A4BE1">
            <w:pPr>
              <w:keepLines/>
              <w:suppressAutoHyphens/>
              <w:overflowPunct w:val="0"/>
              <w:autoSpaceDE w:val="0"/>
              <w:autoSpaceDN w:val="0"/>
              <w:adjustRightInd w:val="0"/>
              <w:ind w:firstLine="0"/>
              <w:textAlignment w:val="baseline"/>
              <w:rPr>
                <w:rFonts w:eastAsia="SimSun"/>
                <w:sz w:val="24"/>
                <w:szCs w:val="24"/>
                <w:lang w:eastAsia="zh-CN"/>
              </w:rPr>
            </w:pPr>
            <w:r w:rsidRPr="001A4BE1">
              <w:rPr>
                <w:rFonts w:eastAsia="SimSun"/>
                <w:sz w:val="24"/>
                <w:szCs w:val="24"/>
                <w:lang w:eastAsia="zh-CN"/>
              </w:rPr>
              <w:t>Минимальный процент озе</w:t>
            </w:r>
            <w:r w:rsidR="00D90A51">
              <w:rPr>
                <w:rFonts w:eastAsia="SimSun"/>
                <w:sz w:val="24"/>
                <w:szCs w:val="24"/>
                <w:lang w:eastAsia="zh-CN"/>
              </w:rPr>
              <w:t>ленения земельного участка – 30</w:t>
            </w:r>
            <w:r w:rsidRPr="001A4BE1">
              <w:rPr>
                <w:rFonts w:eastAsia="SimSun"/>
                <w:sz w:val="24"/>
                <w:szCs w:val="24"/>
                <w:lang w:eastAsia="zh-CN"/>
              </w:rPr>
              <w:t>%.</w:t>
            </w:r>
          </w:p>
          <w:p w14:paraId="6B056F37" w14:textId="77777777" w:rsidR="001A4BE1" w:rsidRPr="001A4BE1" w:rsidRDefault="001A4BE1" w:rsidP="001A4BE1">
            <w:pPr>
              <w:autoSpaceDN w:val="0"/>
              <w:ind w:firstLine="0"/>
              <w:jc w:val="left"/>
              <w:rPr>
                <w:rFonts w:eastAsia="SimSun"/>
                <w:sz w:val="24"/>
                <w:szCs w:val="24"/>
                <w:lang w:eastAsia="zh-CN"/>
              </w:rPr>
            </w:pPr>
            <w:r w:rsidRPr="001A4BE1">
              <w:rPr>
                <w:rFonts w:eastAsia="SimSun"/>
                <w:sz w:val="24"/>
                <w:szCs w:val="24"/>
                <w:lang w:eastAsia="zh-CN"/>
              </w:rPr>
              <w:t>Процент застройки подземной части не регламентируется</w:t>
            </w:r>
          </w:p>
        </w:tc>
      </w:tr>
    </w:tbl>
    <w:p w14:paraId="73FD0C68" w14:textId="77777777" w:rsidR="001A4BE1" w:rsidRPr="001A4BE1" w:rsidRDefault="001A4BE1" w:rsidP="001A4BE1">
      <w:pPr>
        <w:widowControl w:val="0"/>
        <w:ind w:firstLine="0"/>
        <w:rPr>
          <w:rFonts w:eastAsia="SimSun"/>
          <w:b/>
          <w:sz w:val="27"/>
          <w:szCs w:val="27"/>
          <w:lang w:eastAsia="zh-CN"/>
        </w:rPr>
      </w:pPr>
    </w:p>
    <w:p w14:paraId="4DD1D7D5" w14:textId="12916530" w:rsidR="001A4BE1" w:rsidRPr="001A4BE1" w:rsidRDefault="00D90A51" w:rsidP="001A4BE1">
      <w:pPr>
        <w:widowControl w:val="0"/>
        <w:ind w:right="142" w:firstLine="0"/>
        <w:jc w:val="center"/>
        <w:rPr>
          <w:rFonts w:eastAsia="Times New Roman"/>
          <w:b/>
          <w:lang w:eastAsia="ru-RU"/>
        </w:rPr>
      </w:pPr>
      <w:r>
        <w:rPr>
          <w:rFonts w:eastAsia="SimSun"/>
          <w:b/>
          <w:lang w:eastAsia="zh-CN"/>
        </w:rPr>
        <w:t xml:space="preserve">3. </w:t>
      </w:r>
      <w:r w:rsidR="001A4BE1" w:rsidRPr="001A4BE1">
        <w:rPr>
          <w:rFonts w:eastAsia="SimSun"/>
          <w:b/>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001A4BE1" w:rsidRPr="001A4BE1">
        <w:rPr>
          <w:rFonts w:eastAsia="Times New Roman"/>
          <w:b/>
          <w:lang w:eastAsia="ru-RU"/>
        </w:rPr>
        <w:t>и предельные параметры разрешенного строительства, реконструкции объектов капитального строительства</w:t>
      </w:r>
    </w:p>
    <w:p w14:paraId="0651EF82" w14:textId="77777777" w:rsidR="001A4BE1" w:rsidRPr="001A4BE1" w:rsidRDefault="001A4BE1" w:rsidP="001A4BE1">
      <w:pPr>
        <w:widowControl w:val="0"/>
        <w:ind w:right="142" w:firstLine="426"/>
        <w:jc w:val="center"/>
        <w:rPr>
          <w:rFonts w:eastAsia="Times New Roman"/>
          <w:b/>
          <w:sz w:val="27"/>
          <w:szCs w:val="27"/>
          <w:lang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5103"/>
      </w:tblGrid>
      <w:tr w:rsidR="001A4BE1" w:rsidRPr="001A4BE1" w14:paraId="7BEA460E" w14:textId="77777777" w:rsidTr="00D90A51">
        <w:trPr>
          <w:trHeight w:val="20"/>
          <w:tblHeader/>
        </w:trPr>
        <w:tc>
          <w:tcPr>
            <w:tcW w:w="4423" w:type="dxa"/>
            <w:vAlign w:val="center"/>
          </w:tcPr>
          <w:p w14:paraId="105DFBA3" w14:textId="77777777" w:rsidR="001A4BE1" w:rsidRPr="001A4BE1" w:rsidRDefault="001A4BE1" w:rsidP="001A4BE1">
            <w:pPr>
              <w:tabs>
                <w:tab w:val="left" w:pos="-1667"/>
              </w:tabs>
              <w:ind w:firstLine="0"/>
              <w:jc w:val="center"/>
              <w:rPr>
                <w:rFonts w:eastAsia="SimSun"/>
                <w:sz w:val="24"/>
                <w:szCs w:val="24"/>
                <w:lang w:eastAsia="zh-CN"/>
              </w:rPr>
            </w:pPr>
            <w:r w:rsidRPr="001A4BE1">
              <w:rPr>
                <w:rFonts w:eastAsia="SimSun"/>
                <w:b/>
                <w:sz w:val="24"/>
                <w:szCs w:val="24"/>
                <w:lang w:eastAsia="zh-CN"/>
              </w:rPr>
              <w:t>Виды разрешенного использования земельных участков и</w:t>
            </w:r>
            <w:r w:rsidRPr="001A4BE1">
              <w:rPr>
                <w:rFonts w:eastAsia="Times New Roman"/>
                <w:b/>
                <w:sz w:val="24"/>
                <w:szCs w:val="24"/>
                <w:lang w:eastAsia="ru-RU"/>
              </w:rPr>
              <w:t xml:space="preserve"> объектов капитального строительства</w:t>
            </w:r>
          </w:p>
        </w:tc>
        <w:tc>
          <w:tcPr>
            <w:tcW w:w="5103" w:type="dxa"/>
            <w:vAlign w:val="center"/>
          </w:tcPr>
          <w:p w14:paraId="008B528B" w14:textId="77777777" w:rsidR="001A4BE1" w:rsidRPr="001A4BE1" w:rsidRDefault="001A4BE1" w:rsidP="001A4BE1">
            <w:pPr>
              <w:tabs>
                <w:tab w:val="left" w:pos="-6204"/>
              </w:tabs>
              <w:ind w:firstLine="0"/>
              <w:jc w:val="center"/>
              <w:rPr>
                <w:rFonts w:eastAsia="SimSun"/>
                <w:sz w:val="24"/>
                <w:szCs w:val="24"/>
                <w:lang w:eastAsia="zh-CN"/>
              </w:rPr>
            </w:pPr>
            <w:r w:rsidRPr="001A4BE1">
              <w:rPr>
                <w:rFonts w:eastAsia="Times New Roman"/>
                <w:b/>
                <w:sz w:val="24"/>
                <w:szCs w:val="24"/>
                <w:lang w:eastAsia="ru-RU"/>
              </w:rPr>
              <w:t>Предельные параметры разрешенного строительства, реконструкции объектов капитального строительства</w:t>
            </w:r>
          </w:p>
        </w:tc>
      </w:tr>
    </w:tbl>
    <w:p w14:paraId="658E83B1" w14:textId="77777777" w:rsidR="001A4BE1" w:rsidRPr="001A4BE1" w:rsidRDefault="001A4BE1" w:rsidP="001A4BE1">
      <w:pPr>
        <w:widowControl w:val="0"/>
        <w:ind w:firstLine="426"/>
        <w:jc w:val="center"/>
        <w:rPr>
          <w:rFonts w:eastAsia="Times New Roman"/>
          <w:b/>
          <w:sz w:val="2"/>
          <w:szCs w:val="2"/>
          <w:lang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5103"/>
      </w:tblGrid>
      <w:tr w:rsidR="001A4BE1" w:rsidRPr="001A4BE1" w14:paraId="4BF8C35D" w14:textId="77777777" w:rsidTr="00D90A51">
        <w:trPr>
          <w:trHeight w:val="20"/>
          <w:tblHeader/>
        </w:trPr>
        <w:tc>
          <w:tcPr>
            <w:tcW w:w="4423" w:type="dxa"/>
            <w:vAlign w:val="center"/>
          </w:tcPr>
          <w:p w14:paraId="275F0561" w14:textId="77777777" w:rsidR="001A4BE1" w:rsidRPr="001A4BE1" w:rsidRDefault="001A4BE1" w:rsidP="001A4BE1">
            <w:pPr>
              <w:tabs>
                <w:tab w:val="left" w:pos="-1667"/>
              </w:tabs>
              <w:ind w:firstLine="0"/>
              <w:jc w:val="center"/>
              <w:rPr>
                <w:rFonts w:eastAsia="SimSun"/>
                <w:sz w:val="24"/>
                <w:szCs w:val="24"/>
                <w:lang w:eastAsia="zh-CN"/>
              </w:rPr>
            </w:pPr>
            <w:r w:rsidRPr="001A4BE1">
              <w:rPr>
                <w:rFonts w:eastAsia="SimSun"/>
                <w:sz w:val="24"/>
                <w:szCs w:val="24"/>
                <w:lang w:eastAsia="zh-CN"/>
              </w:rPr>
              <w:t>1</w:t>
            </w:r>
          </w:p>
        </w:tc>
        <w:tc>
          <w:tcPr>
            <w:tcW w:w="5103" w:type="dxa"/>
            <w:vAlign w:val="center"/>
          </w:tcPr>
          <w:p w14:paraId="035E192F" w14:textId="77777777" w:rsidR="001A4BE1" w:rsidRPr="001A4BE1" w:rsidRDefault="001A4BE1" w:rsidP="001A4BE1">
            <w:pPr>
              <w:tabs>
                <w:tab w:val="left" w:pos="-6204"/>
              </w:tabs>
              <w:ind w:firstLine="0"/>
              <w:jc w:val="center"/>
              <w:rPr>
                <w:rFonts w:eastAsia="SimSun"/>
                <w:sz w:val="24"/>
                <w:szCs w:val="24"/>
                <w:lang w:eastAsia="zh-CN"/>
              </w:rPr>
            </w:pPr>
            <w:r w:rsidRPr="001A4BE1">
              <w:rPr>
                <w:rFonts w:eastAsia="Times New Roman"/>
                <w:sz w:val="24"/>
                <w:szCs w:val="24"/>
                <w:lang w:eastAsia="ru-RU"/>
              </w:rPr>
              <w:t>2</w:t>
            </w:r>
          </w:p>
        </w:tc>
      </w:tr>
      <w:tr w:rsidR="001A4BE1" w:rsidRPr="001A4BE1" w14:paraId="535D7A66" w14:textId="77777777" w:rsidTr="00D90A51">
        <w:trPr>
          <w:trHeight w:val="20"/>
        </w:trPr>
        <w:tc>
          <w:tcPr>
            <w:tcW w:w="4423" w:type="dxa"/>
            <w:vAlign w:val="center"/>
          </w:tcPr>
          <w:p w14:paraId="216BB5D5"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Виды разрешенного использования земельных участков - аналогичны</w:t>
            </w:r>
            <w:r w:rsidRPr="001A4BE1">
              <w:rPr>
                <w:rFonts w:eastAsia="Times New Roman"/>
                <w:sz w:val="24"/>
                <w:szCs w:val="24"/>
                <w:lang w:eastAsia="ru-RU"/>
              </w:rPr>
              <w:t xml:space="preserve"> видам разрешенного использования земельных участков</w:t>
            </w:r>
            <w:r w:rsidRPr="001A4BE1">
              <w:rPr>
                <w:rFonts w:eastAsia="SimSun"/>
                <w:sz w:val="24"/>
                <w:szCs w:val="24"/>
                <w:lang w:eastAsia="zh-CN"/>
              </w:rPr>
              <w:t xml:space="preserve"> с основными и условно разрешенными видами использования;</w:t>
            </w:r>
          </w:p>
          <w:p w14:paraId="3C2B6733"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822D98E"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C01081C"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EA0E6BF"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проезды общего пользования;</w:t>
            </w:r>
          </w:p>
          <w:p w14:paraId="2DC11FA7"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4E823A8"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благоустроенные, в том числе озелененные территории, площадки для отдыха, спортивных занятий;</w:t>
            </w:r>
          </w:p>
          <w:p w14:paraId="38ACC3A4"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 xml:space="preserve">постройки хозяйственного назначения; </w:t>
            </w:r>
          </w:p>
          <w:p w14:paraId="56DA3BB9"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площадки хозяйственные, в том числе площадки для мусоросборников;</w:t>
            </w:r>
          </w:p>
          <w:p w14:paraId="0D321D8C"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склады, складские площадки;</w:t>
            </w:r>
          </w:p>
          <w:p w14:paraId="56A44891" w14:textId="77777777" w:rsidR="001A4BE1" w:rsidRPr="001A4BE1" w:rsidRDefault="001A4BE1" w:rsidP="001A4BE1">
            <w:pPr>
              <w:tabs>
                <w:tab w:val="left" w:pos="2520"/>
              </w:tabs>
              <w:ind w:firstLine="0"/>
              <w:jc w:val="left"/>
              <w:rPr>
                <w:rFonts w:eastAsia="SimSun"/>
                <w:sz w:val="24"/>
                <w:szCs w:val="24"/>
                <w:lang w:eastAsia="zh-CN"/>
              </w:rPr>
            </w:pPr>
            <w:r w:rsidRPr="001A4BE1">
              <w:rPr>
                <w:rFonts w:eastAsia="SimSu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03" w:type="dxa"/>
          </w:tcPr>
          <w:p w14:paraId="7780D22A"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w:t>
            </w:r>
            <w:r w:rsidRPr="001A4BE1">
              <w:rPr>
                <w:rFonts w:eastAsia="SimSun"/>
                <w:sz w:val="24"/>
                <w:szCs w:val="24"/>
                <w:lang w:eastAsia="zh-CN"/>
              </w:rPr>
              <w:lastRenderedPageBreak/>
              <w:t>объектов с основными и условно разрешенными видами использования.</w:t>
            </w:r>
          </w:p>
          <w:p w14:paraId="240BA040"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w:t>
            </w:r>
            <w:proofErr w:type="gramStart"/>
            <w:r w:rsidRPr="001A4BE1">
              <w:rPr>
                <w:rFonts w:eastAsia="SimSun"/>
                <w:sz w:val="24"/>
                <w:szCs w:val="24"/>
                <w:lang w:eastAsia="zh-CN"/>
              </w:rPr>
              <w:t>использования,  с</w:t>
            </w:r>
            <w:proofErr w:type="gramEnd"/>
            <w:r w:rsidRPr="001A4BE1">
              <w:rPr>
                <w:rFonts w:eastAsia="SimSun"/>
                <w:sz w:val="24"/>
                <w:szCs w:val="24"/>
                <w:lang w:eastAsia="zh-CN"/>
              </w:rPr>
              <w:t xml:space="preserve"> условием применения понижающего коэффициента 0,5 (если иное не оговорено отдельно)</w:t>
            </w:r>
            <w:r w:rsidRPr="001A4BE1">
              <w:rPr>
                <w:rFonts w:eastAsia="Times New Roman"/>
                <w:bCs/>
                <w:sz w:val="24"/>
                <w:szCs w:val="24"/>
                <w:lang w:eastAsia="ru-RU"/>
              </w:rPr>
              <w:t>.</w:t>
            </w:r>
          </w:p>
          <w:p w14:paraId="6D0F8EFD" w14:textId="77777777" w:rsidR="001A4BE1" w:rsidRPr="001A4BE1" w:rsidRDefault="001A4BE1" w:rsidP="001A4BE1">
            <w:pPr>
              <w:ind w:firstLine="0"/>
              <w:jc w:val="left"/>
              <w:rPr>
                <w:rFonts w:eastAsia="Times New Roman"/>
                <w:sz w:val="24"/>
                <w:szCs w:val="24"/>
                <w:lang w:eastAsia="ru-RU"/>
              </w:rPr>
            </w:pPr>
            <w:r w:rsidRPr="001A4BE1">
              <w:rPr>
                <w:rFonts w:eastAsia="Times New Roman"/>
                <w:sz w:val="24"/>
                <w:szCs w:val="24"/>
                <w:lang w:eastAsia="ru-RU"/>
              </w:rPr>
              <w:t>Минимальные отступы от границ земельных участков - 3 м.</w:t>
            </w:r>
          </w:p>
          <w:p w14:paraId="08ED74A7" w14:textId="77777777" w:rsidR="001A4BE1" w:rsidRPr="001A4BE1" w:rsidRDefault="001A4BE1" w:rsidP="001A4BE1">
            <w:pPr>
              <w:ind w:firstLine="0"/>
              <w:jc w:val="left"/>
              <w:rPr>
                <w:rFonts w:eastAsia="SimSun"/>
                <w:sz w:val="24"/>
                <w:szCs w:val="24"/>
                <w:lang w:eastAsia="zh-CN"/>
              </w:rPr>
            </w:pPr>
            <w:r w:rsidRPr="001A4BE1">
              <w:rPr>
                <w:rFonts w:eastAsia="SimSun"/>
                <w:sz w:val="24"/>
                <w:szCs w:val="24"/>
                <w:lang w:eastAsia="zh-CN"/>
              </w:rPr>
              <w:t>Максимальное количество надземных этажей зданий – 2 этажа (включая мансардный этаж).</w:t>
            </w:r>
          </w:p>
          <w:p w14:paraId="18A0DE25" w14:textId="77777777" w:rsidR="001A4BE1" w:rsidRPr="001A4BE1" w:rsidRDefault="001A4BE1" w:rsidP="001A4BE1">
            <w:pPr>
              <w:tabs>
                <w:tab w:val="left" w:pos="-6204"/>
              </w:tabs>
              <w:ind w:firstLine="0"/>
              <w:jc w:val="left"/>
              <w:rPr>
                <w:rFonts w:eastAsia="SimSun"/>
                <w:sz w:val="24"/>
                <w:szCs w:val="24"/>
                <w:lang w:eastAsia="zh-CN"/>
              </w:rPr>
            </w:pPr>
            <w:r w:rsidRPr="001A4BE1">
              <w:rPr>
                <w:rFonts w:eastAsia="SimSu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E77031C" w14:textId="77777777" w:rsidR="001A4BE1" w:rsidRPr="001A4BE1" w:rsidRDefault="001A4BE1" w:rsidP="001A4BE1">
            <w:pPr>
              <w:ind w:firstLine="0"/>
              <w:jc w:val="left"/>
              <w:rPr>
                <w:rFonts w:eastAsia="SimSun"/>
                <w:sz w:val="24"/>
                <w:szCs w:val="24"/>
                <w:lang w:eastAsia="zh-CN"/>
              </w:rPr>
            </w:pPr>
          </w:p>
          <w:p w14:paraId="66BF48EC" w14:textId="77777777" w:rsidR="001A4BE1" w:rsidRPr="001A4BE1" w:rsidRDefault="001A4BE1" w:rsidP="001A4BE1">
            <w:pPr>
              <w:ind w:firstLine="0"/>
              <w:jc w:val="left"/>
              <w:rPr>
                <w:rFonts w:eastAsia="SimSun"/>
                <w:sz w:val="24"/>
                <w:szCs w:val="24"/>
                <w:lang w:eastAsia="zh-CN"/>
              </w:rPr>
            </w:pPr>
          </w:p>
        </w:tc>
      </w:tr>
    </w:tbl>
    <w:p w14:paraId="442D6DC7" w14:textId="77777777" w:rsidR="001A4BE1" w:rsidRPr="001A4BE1" w:rsidRDefault="001A4BE1" w:rsidP="001A4BE1">
      <w:pPr>
        <w:ind w:firstLine="426"/>
        <w:jc w:val="center"/>
        <w:rPr>
          <w:rFonts w:eastAsia="SimSun"/>
          <w:caps/>
          <w:sz w:val="27"/>
          <w:szCs w:val="27"/>
          <w:lang w:eastAsia="zh-CN"/>
        </w:rPr>
      </w:pPr>
    </w:p>
    <w:p w14:paraId="1DD93327" w14:textId="77777777" w:rsidR="001A4BE1" w:rsidRPr="001A4BE1" w:rsidRDefault="001A4BE1" w:rsidP="001A4BE1">
      <w:pPr>
        <w:ind w:firstLine="709"/>
        <w:rPr>
          <w:rFonts w:eastAsia="SimSun"/>
          <w:b/>
          <w:lang w:eastAsia="zh-CN"/>
        </w:rPr>
      </w:pPr>
      <w:r w:rsidRPr="001A4BE1">
        <w:rPr>
          <w:rFonts w:eastAsia="SimSun"/>
          <w:b/>
          <w:lang w:eastAsia="zh-CN"/>
        </w:rPr>
        <w:t>Расстояние до красной линии улиц/проездов:</w:t>
      </w:r>
    </w:p>
    <w:p w14:paraId="308C1A10" w14:textId="77777777" w:rsidR="001A4BE1" w:rsidRPr="001A4BE1" w:rsidRDefault="001A4BE1" w:rsidP="001A4BE1">
      <w:pPr>
        <w:ind w:firstLine="709"/>
        <w:rPr>
          <w:rFonts w:eastAsia="SimSun"/>
          <w:lang w:eastAsia="zh-CN"/>
        </w:rPr>
      </w:pPr>
      <w:r w:rsidRPr="001A4BE1">
        <w:rPr>
          <w:rFonts w:eastAsia="SimSun"/>
          <w:lang w:eastAsia="zh-CN"/>
        </w:rPr>
        <w:t xml:space="preserve">1) от Пожарных депо - 10 м/10 м (15 м/15 м - для депо </w:t>
      </w:r>
      <w:r w:rsidRPr="001A4BE1">
        <w:rPr>
          <w:rFonts w:eastAsia="SimSun"/>
          <w:lang w:val="en-US" w:eastAsia="zh-CN"/>
        </w:rPr>
        <w:t>I</w:t>
      </w:r>
      <w:r w:rsidRPr="001A4BE1">
        <w:rPr>
          <w:rFonts w:eastAsia="SimSun"/>
          <w:lang w:eastAsia="zh-CN"/>
        </w:rPr>
        <w:t xml:space="preserve"> типа);</w:t>
      </w:r>
    </w:p>
    <w:p w14:paraId="09D0A8D0" w14:textId="77777777" w:rsidR="001A4BE1" w:rsidRPr="001A4BE1" w:rsidRDefault="001A4BE1" w:rsidP="001A4BE1">
      <w:pPr>
        <w:ind w:firstLine="709"/>
        <w:rPr>
          <w:rFonts w:eastAsia="SimSun"/>
          <w:lang w:eastAsia="zh-CN"/>
        </w:rPr>
      </w:pPr>
      <w:r w:rsidRPr="001A4BE1">
        <w:rPr>
          <w:rFonts w:eastAsia="SimSun"/>
          <w:lang w:eastAsia="zh-CN"/>
        </w:rPr>
        <w:t xml:space="preserve">2) от общественных </w:t>
      </w:r>
      <w:proofErr w:type="gramStart"/>
      <w:r w:rsidRPr="001A4BE1">
        <w:rPr>
          <w:rFonts w:eastAsia="SimSun"/>
          <w:lang w:eastAsia="zh-CN"/>
        </w:rPr>
        <w:t>зданий  –</w:t>
      </w:r>
      <w:proofErr w:type="gramEnd"/>
      <w:r w:rsidRPr="001A4BE1">
        <w:rPr>
          <w:rFonts w:eastAsia="SimSun"/>
          <w:lang w:eastAsia="zh-CN"/>
        </w:rPr>
        <w:t xml:space="preserve"> 5 м/3 м;</w:t>
      </w:r>
    </w:p>
    <w:p w14:paraId="24E8F49A" w14:textId="77777777" w:rsidR="001A4BE1" w:rsidRPr="001A4BE1" w:rsidRDefault="001A4BE1" w:rsidP="001A4BE1">
      <w:pPr>
        <w:ind w:firstLine="709"/>
        <w:rPr>
          <w:rFonts w:eastAsia="SimSun"/>
          <w:lang w:eastAsia="zh-CN"/>
        </w:rPr>
      </w:pPr>
      <w:r w:rsidRPr="001A4BE1">
        <w:rPr>
          <w:rFonts w:eastAsia="SimSun"/>
          <w:lang w:eastAsia="zh-CN"/>
        </w:rPr>
        <w:t>3) от остальных зданий и сооружений - 3 м;</w:t>
      </w:r>
    </w:p>
    <w:p w14:paraId="17FC84E6" w14:textId="77777777" w:rsidR="001A4BE1" w:rsidRPr="001A4BE1" w:rsidRDefault="001A4BE1" w:rsidP="001A4BE1">
      <w:pPr>
        <w:ind w:left="709" w:firstLine="0"/>
        <w:rPr>
          <w:rFonts w:eastAsia="SimSun"/>
          <w:lang w:eastAsia="zh-CN"/>
        </w:rPr>
      </w:pPr>
      <w:r w:rsidRPr="001A4BE1">
        <w:rPr>
          <w:rFonts w:eastAsia="SimSun"/>
          <w:lang w:eastAsia="zh-CN"/>
        </w:rPr>
        <w:t>4) от контрольно-пропускных пунктов, пунктов охраны, проходных – 1 м.</w:t>
      </w:r>
    </w:p>
    <w:p w14:paraId="4D8333EF" w14:textId="77777777" w:rsidR="001A4BE1" w:rsidRPr="001A4BE1" w:rsidRDefault="001A4BE1" w:rsidP="001A4BE1">
      <w:pPr>
        <w:ind w:firstLine="709"/>
        <w:rPr>
          <w:rFonts w:eastAsia="SimSun"/>
          <w:lang w:eastAsia="zh-CN"/>
        </w:rPr>
      </w:pPr>
      <w:r w:rsidRPr="001A4BE1">
        <w:rPr>
          <w:rFonts w:eastAsia="SimSun"/>
          <w:lang w:eastAsia="zh-CN"/>
        </w:rPr>
        <w:lastRenderedPageBreak/>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D6C437F" w14:textId="77777777" w:rsidR="001A4BE1" w:rsidRPr="001A4BE1" w:rsidRDefault="001A4BE1" w:rsidP="001A4BE1">
      <w:pPr>
        <w:ind w:firstLine="709"/>
        <w:rPr>
          <w:rFonts w:eastAsia="SimSun"/>
          <w:lang w:eastAsia="zh-CN"/>
        </w:rPr>
      </w:pPr>
    </w:p>
    <w:p w14:paraId="7D6639A6" w14:textId="77777777" w:rsidR="001A4BE1" w:rsidRPr="001A4BE1" w:rsidRDefault="001A4BE1" w:rsidP="001A4BE1">
      <w:pPr>
        <w:ind w:firstLine="709"/>
        <w:rPr>
          <w:rFonts w:eastAsia="SimSun"/>
          <w:lang w:eastAsia="zh-CN"/>
        </w:rPr>
      </w:pPr>
      <w:r w:rsidRPr="001A4BE1">
        <w:rPr>
          <w:rFonts w:eastAsia="SimSun"/>
          <w:lang w:eastAsia="zh-CN"/>
        </w:rPr>
        <w:t>Примечание общее.</w:t>
      </w:r>
    </w:p>
    <w:p w14:paraId="55BE7F54" w14:textId="77777777" w:rsidR="001A4BE1" w:rsidRPr="001A4BE1" w:rsidRDefault="001A4BE1" w:rsidP="001A4BE1">
      <w:pPr>
        <w:ind w:firstLine="709"/>
        <w:rPr>
          <w:rFonts w:eastAsia="SimSun"/>
          <w:lang w:eastAsia="zh-CN"/>
        </w:rPr>
      </w:pPr>
      <w:r w:rsidRPr="001A4BE1">
        <w:rPr>
          <w:rFonts w:eastAsia="SimSu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8279442" w14:textId="77777777" w:rsidR="001A4BE1" w:rsidRPr="001A4BE1" w:rsidRDefault="001A4BE1" w:rsidP="001A4BE1">
      <w:pPr>
        <w:ind w:firstLine="709"/>
        <w:rPr>
          <w:rFonts w:eastAsia="SimSun"/>
          <w:lang w:eastAsia="zh-CN"/>
        </w:rPr>
      </w:pPr>
      <w:r w:rsidRPr="001A4BE1">
        <w:rPr>
          <w:rFonts w:eastAsia="SimSu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6F5A2D" w14:textId="77777777" w:rsidR="001A4BE1" w:rsidRPr="001A4BE1" w:rsidRDefault="001A4BE1" w:rsidP="001A4BE1">
      <w:pPr>
        <w:ind w:firstLine="709"/>
        <w:rPr>
          <w:rFonts w:eastAsia="SimSun"/>
          <w:lang w:eastAsia="zh-CN"/>
        </w:rPr>
      </w:pPr>
      <w:r w:rsidRPr="001A4BE1">
        <w:rPr>
          <w:rFonts w:eastAsia="SimSun"/>
          <w:lang w:eastAsia="zh-CN"/>
        </w:rPr>
        <w:t>Размещение сельскохозяйственных предприятий, зданий и сооружений не допускается:</w:t>
      </w:r>
    </w:p>
    <w:p w14:paraId="57E36503" w14:textId="77777777" w:rsidR="001A4BE1" w:rsidRPr="001A4BE1" w:rsidRDefault="001A4BE1" w:rsidP="00491EC9">
      <w:pPr>
        <w:keepLines/>
        <w:numPr>
          <w:ilvl w:val="0"/>
          <w:numId w:val="8"/>
        </w:numPr>
        <w:overflowPunct w:val="0"/>
        <w:autoSpaceDE w:val="0"/>
        <w:autoSpaceDN w:val="0"/>
        <w:adjustRightInd w:val="0"/>
        <w:spacing w:line="320" w:lineRule="exact"/>
        <w:ind w:left="0" w:firstLine="709"/>
        <w:rPr>
          <w:rFonts w:eastAsia="SimSun"/>
          <w:lang w:eastAsia="zh-CN"/>
        </w:rPr>
      </w:pPr>
      <w:r w:rsidRPr="001A4BE1">
        <w:rPr>
          <w:rFonts w:eastAsia="SimSun"/>
          <w:lang w:eastAsia="zh-CN"/>
        </w:rPr>
        <w:t>на месте бывших полигонов для бытовых отходов, очистных сооружений, скотомогильников, кожсырьевых предприятий;</w:t>
      </w:r>
    </w:p>
    <w:p w14:paraId="49A6F6E3" w14:textId="77777777" w:rsidR="001A4BE1" w:rsidRPr="001A4BE1" w:rsidRDefault="001A4BE1" w:rsidP="00491EC9">
      <w:pPr>
        <w:keepLines/>
        <w:numPr>
          <w:ilvl w:val="0"/>
          <w:numId w:val="8"/>
        </w:numPr>
        <w:overflowPunct w:val="0"/>
        <w:autoSpaceDE w:val="0"/>
        <w:autoSpaceDN w:val="0"/>
        <w:adjustRightInd w:val="0"/>
        <w:spacing w:line="320" w:lineRule="exact"/>
        <w:ind w:left="0" w:firstLine="709"/>
        <w:rPr>
          <w:rFonts w:eastAsia="SimSun"/>
          <w:lang w:eastAsia="zh-CN"/>
        </w:rPr>
      </w:pPr>
      <w:r w:rsidRPr="001A4BE1">
        <w:rPr>
          <w:rFonts w:eastAsia="SimSun"/>
          <w:lang w:eastAsia="zh-CN"/>
        </w:rPr>
        <w:t>на площадях залегания полезных ископаемых без согласования с органами Федерального агентства по недропользованию;</w:t>
      </w:r>
    </w:p>
    <w:p w14:paraId="255A314B" w14:textId="77777777" w:rsidR="001A4BE1" w:rsidRPr="001A4BE1" w:rsidRDefault="001A4BE1" w:rsidP="00491EC9">
      <w:pPr>
        <w:keepLines/>
        <w:numPr>
          <w:ilvl w:val="0"/>
          <w:numId w:val="8"/>
        </w:numPr>
        <w:overflowPunct w:val="0"/>
        <w:autoSpaceDE w:val="0"/>
        <w:autoSpaceDN w:val="0"/>
        <w:adjustRightInd w:val="0"/>
        <w:spacing w:line="320" w:lineRule="exact"/>
        <w:rPr>
          <w:rFonts w:eastAsia="SimSun"/>
          <w:lang w:eastAsia="zh-CN"/>
        </w:rPr>
      </w:pPr>
      <w:r w:rsidRPr="001A4BE1">
        <w:rPr>
          <w:rFonts w:eastAsia="SimSun"/>
          <w:lang w:eastAsia="zh-CN"/>
        </w:rPr>
        <w:t>в опасных зонах отвалов породы угольных и сланцевых шахт и обогатительных фабрик;</w:t>
      </w:r>
    </w:p>
    <w:p w14:paraId="1021C106" w14:textId="77777777" w:rsidR="001A4BE1" w:rsidRPr="001A4BE1" w:rsidRDefault="001A4BE1" w:rsidP="00491EC9">
      <w:pPr>
        <w:keepLines/>
        <w:numPr>
          <w:ilvl w:val="0"/>
          <w:numId w:val="8"/>
        </w:numPr>
        <w:overflowPunct w:val="0"/>
        <w:autoSpaceDE w:val="0"/>
        <w:autoSpaceDN w:val="0"/>
        <w:adjustRightInd w:val="0"/>
        <w:spacing w:line="320" w:lineRule="exact"/>
        <w:ind w:left="0" w:firstLine="709"/>
        <w:rPr>
          <w:rFonts w:eastAsia="SimSun"/>
          <w:lang w:eastAsia="zh-CN"/>
        </w:rPr>
      </w:pPr>
      <w:r w:rsidRPr="001A4BE1">
        <w:rPr>
          <w:rFonts w:eastAsia="SimSun"/>
          <w:lang w:eastAsia="zh-CN"/>
        </w:rPr>
        <w:t>в зонах оползней, селевых потоков и снежных лавин, которые могут угрожать застройке и эксплуатации предприятий, зданий и сооружений;</w:t>
      </w:r>
    </w:p>
    <w:p w14:paraId="79F6AE2F" w14:textId="77777777" w:rsidR="001A4BE1" w:rsidRPr="001A4BE1" w:rsidRDefault="001A4BE1" w:rsidP="00491EC9">
      <w:pPr>
        <w:keepLines/>
        <w:numPr>
          <w:ilvl w:val="0"/>
          <w:numId w:val="8"/>
        </w:numPr>
        <w:overflowPunct w:val="0"/>
        <w:autoSpaceDE w:val="0"/>
        <w:autoSpaceDN w:val="0"/>
        <w:adjustRightInd w:val="0"/>
        <w:spacing w:line="320" w:lineRule="exact"/>
        <w:ind w:left="0" w:firstLine="709"/>
        <w:rPr>
          <w:rFonts w:eastAsia="SimSun"/>
          <w:lang w:eastAsia="zh-CN"/>
        </w:rPr>
      </w:pPr>
      <w:r w:rsidRPr="001A4BE1">
        <w:rPr>
          <w:rFonts w:eastAsia="SimSun"/>
          <w:lang w:eastAsia="zh-CN"/>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07854B52" w14:textId="77777777" w:rsidR="001A4BE1" w:rsidRPr="001A4BE1" w:rsidRDefault="001A4BE1" w:rsidP="00491EC9">
      <w:pPr>
        <w:keepLines/>
        <w:numPr>
          <w:ilvl w:val="0"/>
          <w:numId w:val="8"/>
        </w:numPr>
        <w:overflowPunct w:val="0"/>
        <w:autoSpaceDE w:val="0"/>
        <w:autoSpaceDN w:val="0"/>
        <w:adjustRightInd w:val="0"/>
        <w:spacing w:line="320" w:lineRule="exact"/>
        <w:rPr>
          <w:rFonts w:eastAsia="SimSun"/>
          <w:lang w:eastAsia="zh-CN"/>
        </w:rPr>
      </w:pPr>
      <w:r w:rsidRPr="001A4BE1">
        <w:rPr>
          <w:rFonts w:eastAsia="SimSun"/>
          <w:lang w:eastAsia="zh-CN"/>
        </w:rPr>
        <w:t>на землях зеленых зон городов;</w:t>
      </w:r>
    </w:p>
    <w:p w14:paraId="1FA74136" w14:textId="77777777" w:rsidR="001A4BE1" w:rsidRPr="001A4BE1" w:rsidRDefault="001A4BE1" w:rsidP="00491EC9">
      <w:pPr>
        <w:keepLines/>
        <w:numPr>
          <w:ilvl w:val="0"/>
          <w:numId w:val="8"/>
        </w:numPr>
        <w:overflowPunct w:val="0"/>
        <w:autoSpaceDE w:val="0"/>
        <w:autoSpaceDN w:val="0"/>
        <w:adjustRightInd w:val="0"/>
        <w:spacing w:line="320" w:lineRule="exact"/>
        <w:ind w:left="0" w:firstLine="709"/>
        <w:rPr>
          <w:rFonts w:eastAsia="SimSun"/>
          <w:lang w:eastAsia="zh-CN"/>
        </w:rPr>
      </w:pPr>
      <w:r w:rsidRPr="001A4BE1">
        <w:rPr>
          <w:rFonts w:eastAsia="SimSun"/>
          <w:lang w:eastAsia="zh-CN"/>
        </w:rPr>
        <w:t xml:space="preserve">на земельных участках, загрязненных органическими и радиоактивными отходами, до истечения сроков, установленных органами </w:t>
      </w:r>
      <w:proofErr w:type="spellStart"/>
      <w:r w:rsidRPr="001A4BE1">
        <w:rPr>
          <w:rFonts w:eastAsia="SimSun"/>
          <w:lang w:eastAsia="zh-CN"/>
        </w:rPr>
        <w:t>Роспотребнадзора</w:t>
      </w:r>
      <w:proofErr w:type="spellEnd"/>
      <w:r w:rsidRPr="001A4BE1">
        <w:rPr>
          <w:rFonts w:eastAsia="SimSun"/>
          <w:lang w:eastAsia="zh-CN"/>
        </w:rPr>
        <w:t xml:space="preserve"> и </w:t>
      </w:r>
      <w:proofErr w:type="spellStart"/>
      <w:r w:rsidRPr="001A4BE1">
        <w:rPr>
          <w:rFonts w:eastAsia="SimSun"/>
          <w:lang w:eastAsia="zh-CN"/>
        </w:rPr>
        <w:t>Россельхознадзора</w:t>
      </w:r>
      <w:proofErr w:type="spellEnd"/>
      <w:r w:rsidRPr="001A4BE1">
        <w:rPr>
          <w:rFonts w:eastAsia="SimSun"/>
          <w:lang w:eastAsia="zh-CN"/>
        </w:rPr>
        <w:t>;</w:t>
      </w:r>
    </w:p>
    <w:p w14:paraId="6E7D85D6" w14:textId="77777777" w:rsidR="001A4BE1" w:rsidRPr="001A4BE1" w:rsidRDefault="001A4BE1" w:rsidP="00491EC9">
      <w:pPr>
        <w:keepLines/>
        <w:numPr>
          <w:ilvl w:val="0"/>
          <w:numId w:val="8"/>
        </w:numPr>
        <w:overflowPunct w:val="0"/>
        <w:autoSpaceDE w:val="0"/>
        <w:autoSpaceDN w:val="0"/>
        <w:adjustRightInd w:val="0"/>
        <w:spacing w:line="320" w:lineRule="exact"/>
        <w:rPr>
          <w:rFonts w:eastAsia="SimSun"/>
          <w:lang w:eastAsia="zh-CN"/>
        </w:rPr>
      </w:pPr>
      <w:r w:rsidRPr="001A4BE1">
        <w:rPr>
          <w:rFonts w:eastAsia="SimSun"/>
          <w:lang w:eastAsia="zh-CN"/>
        </w:rPr>
        <w:t>на землях заповедников;</w:t>
      </w:r>
    </w:p>
    <w:p w14:paraId="60845F0C" w14:textId="46D6F189" w:rsidR="001A4BE1" w:rsidRPr="001A4BE1" w:rsidRDefault="001A4BE1" w:rsidP="00491EC9">
      <w:pPr>
        <w:keepLines/>
        <w:numPr>
          <w:ilvl w:val="0"/>
          <w:numId w:val="8"/>
        </w:numPr>
        <w:overflowPunct w:val="0"/>
        <w:autoSpaceDE w:val="0"/>
        <w:autoSpaceDN w:val="0"/>
        <w:adjustRightInd w:val="0"/>
        <w:spacing w:line="320" w:lineRule="exact"/>
        <w:rPr>
          <w:rFonts w:eastAsia="SimSun"/>
          <w:lang w:eastAsia="zh-CN"/>
        </w:rPr>
      </w:pPr>
      <w:r w:rsidRPr="001A4BE1">
        <w:rPr>
          <w:rFonts w:eastAsia="SimSun"/>
          <w:lang w:eastAsia="zh-CN"/>
        </w:rPr>
        <w:t>на землях особо охраняемых прир</w:t>
      </w:r>
      <w:r w:rsidR="0069210A">
        <w:rPr>
          <w:rFonts w:eastAsia="SimSun"/>
          <w:lang w:eastAsia="zh-CN"/>
        </w:rPr>
        <w:t xml:space="preserve">одных территорий, в том числе </w:t>
      </w:r>
      <w:r w:rsidRPr="001A4BE1">
        <w:rPr>
          <w:rFonts w:eastAsia="SimSun"/>
          <w:lang w:eastAsia="zh-CN"/>
        </w:rPr>
        <w:t>зонах охраны объектов культурного наследия.</w:t>
      </w:r>
    </w:p>
    <w:p w14:paraId="513F3663" w14:textId="77777777" w:rsidR="001A4BE1" w:rsidRPr="001A4BE1" w:rsidRDefault="001A4BE1" w:rsidP="001A4BE1">
      <w:pPr>
        <w:ind w:firstLine="709"/>
        <w:rPr>
          <w:rFonts w:eastAsia="SimSun"/>
          <w:lang w:eastAsia="zh-CN"/>
        </w:rPr>
      </w:pPr>
      <w:r w:rsidRPr="001A4BE1">
        <w:rPr>
          <w:rFonts w:eastAsia="SimSun"/>
          <w:lang w:eastAsia="zh-CN"/>
        </w:rPr>
        <w:t xml:space="preserve">Примечания. </w:t>
      </w:r>
    </w:p>
    <w:p w14:paraId="01164471" w14:textId="77777777" w:rsidR="001A4BE1" w:rsidRPr="001A4BE1" w:rsidRDefault="001A4BE1" w:rsidP="001A4BE1">
      <w:pPr>
        <w:ind w:firstLine="709"/>
        <w:rPr>
          <w:rFonts w:eastAsia="SimSun"/>
          <w:lang w:eastAsia="zh-CN"/>
        </w:rPr>
      </w:pPr>
      <w:r w:rsidRPr="001A4BE1">
        <w:rPr>
          <w:rFonts w:eastAsia="SimSun"/>
          <w:lang w:eastAsia="zh-CN"/>
        </w:rPr>
        <w:t xml:space="preserve">1. Размещение животноводческих, птицеводческих и звероводческих предприятий запрещается в </w:t>
      </w:r>
      <w:proofErr w:type="spellStart"/>
      <w:r w:rsidRPr="001A4BE1">
        <w:rPr>
          <w:rFonts w:eastAsia="SimSun"/>
          <w:lang w:eastAsia="zh-CN"/>
        </w:rPr>
        <w:t>водоохранных</w:t>
      </w:r>
      <w:proofErr w:type="spellEnd"/>
      <w:r w:rsidRPr="001A4BE1">
        <w:rPr>
          <w:rFonts w:eastAsia="SimSun"/>
          <w:lang w:eastAsia="zh-CN"/>
        </w:rPr>
        <w:t xml:space="preserve"> зонах рек и озер.</w:t>
      </w:r>
    </w:p>
    <w:p w14:paraId="4E4C59AC" w14:textId="77777777" w:rsidR="001A4BE1" w:rsidRPr="001A4BE1" w:rsidRDefault="001A4BE1" w:rsidP="001A4BE1">
      <w:pPr>
        <w:ind w:firstLine="709"/>
        <w:rPr>
          <w:rFonts w:eastAsia="SimSun"/>
          <w:lang w:eastAsia="zh-CN"/>
        </w:rPr>
      </w:pPr>
      <w:r w:rsidRPr="001A4BE1">
        <w:rPr>
          <w:rFonts w:eastAsia="SimSun"/>
          <w:lang w:eastAsia="zh-CN"/>
        </w:rPr>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62190548" w14:textId="77777777" w:rsidR="001A4BE1" w:rsidRPr="001A4BE1" w:rsidRDefault="001A4BE1" w:rsidP="001A4BE1">
      <w:pPr>
        <w:ind w:firstLine="709"/>
        <w:rPr>
          <w:rFonts w:eastAsia="SimSun"/>
          <w:lang w:eastAsia="zh-CN"/>
        </w:rPr>
      </w:pPr>
      <w:r w:rsidRPr="001A4BE1">
        <w:rPr>
          <w:rFonts w:eastAsia="SimSun"/>
          <w:lang w:eastAsia="zh-CN"/>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74EC92BD" w14:textId="77777777" w:rsidR="001A4BE1" w:rsidRPr="001A4BE1" w:rsidRDefault="001A4BE1" w:rsidP="001A4BE1">
      <w:pPr>
        <w:ind w:firstLine="709"/>
        <w:rPr>
          <w:rFonts w:eastAsia="SimSun"/>
          <w:lang w:eastAsia="zh-CN"/>
        </w:rPr>
      </w:pPr>
      <w:r w:rsidRPr="001A4BE1">
        <w:rPr>
          <w:rFonts w:eastAsia="SimSun"/>
          <w:lang w:eastAsia="zh-CN"/>
        </w:rPr>
        <w:lastRenderedPageBreak/>
        <w:t xml:space="preserve">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 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w:t>
      </w:r>
      <w:proofErr w:type="spellStart"/>
      <w:r w:rsidRPr="001A4BE1">
        <w:rPr>
          <w:rFonts w:eastAsia="SimSun"/>
          <w:lang w:eastAsia="zh-CN"/>
        </w:rPr>
        <w:t>Роспотребнадзором</w:t>
      </w:r>
      <w:proofErr w:type="spellEnd"/>
      <w:r w:rsidRPr="001A4BE1">
        <w:rPr>
          <w:rFonts w:eastAsia="SimSun"/>
          <w:lang w:eastAsia="zh-CN"/>
        </w:rPr>
        <w:t>.</w:t>
      </w:r>
    </w:p>
    <w:p w14:paraId="32C658F8" w14:textId="77777777" w:rsidR="001A4BE1" w:rsidRPr="001A4BE1" w:rsidRDefault="001A4BE1" w:rsidP="001A4BE1">
      <w:pPr>
        <w:ind w:firstLine="709"/>
        <w:rPr>
          <w:rFonts w:eastAsia="SimSun"/>
          <w:lang w:eastAsia="zh-CN"/>
        </w:rPr>
      </w:pPr>
      <w:r w:rsidRPr="001A4BE1">
        <w:rPr>
          <w:rFonts w:eastAsia="SimSun"/>
          <w:lang w:eastAsia="zh-CN"/>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7E4FE2C1" w14:textId="77777777" w:rsidR="001A4BE1" w:rsidRPr="001A4BE1" w:rsidRDefault="001A4BE1" w:rsidP="001A4BE1">
      <w:pPr>
        <w:keepLines/>
        <w:overflowPunct w:val="0"/>
        <w:autoSpaceDE w:val="0"/>
        <w:autoSpaceDN w:val="0"/>
        <w:adjustRightInd w:val="0"/>
        <w:ind w:firstLine="709"/>
        <w:rPr>
          <w:rFonts w:eastAsia="Times New Roman"/>
          <w:lang w:eastAsia="ru-RU"/>
        </w:rPr>
      </w:pPr>
      <w:r w:rsidRPr="001A4BE1">
        <w:rPr>
          <w:rFonts w:eastAsia="Times New Roman"/>
          <w:lang w:eastAsia="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59BAFCF3" w14:textId="77777777" w:rsidR="001A4BE1" w:rsidRPr="001A4BE1" w:rsidRDefault="001A4BE1" w:rsidP="001A4BE1">
      <w:pPr>
        <w:ind w:firstLine="709"/>
        <w:rPr>
          <w:rFonts w:eastAsia="SimSun"/>
          <w:lang w:eastAsia="zh-CN"/>
        </w:rPr>
      </w:pPr>
      <w:r w:rsidRPr="001A4BE1">
        <w:rPr>
          <w:rFonts w:eastAsia="SimSun"/>
          <w:lang w:eastAsia="zh-CN"/>
        </w:rPr>
        <w:t>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586D369" w14:textId="77777777" w:rsidR="001A4BE1" w:rsidRPr="001A4BE1" w:rsidRDefault="001A4BE1" w:rsidP="001A4BE1">
      <w:pPr>
        <w:ind w:firstLine="709"/>
        <w:rPr>
          <w:rFonts w:eastAsia="SimSun"/>
          <w:lang w:eastAsia="zh-CN"/>
        </w:rPr>
      </w:pPr>
      <w:r w:rsidRPr="001A4BE1">
        <w:rPr>
          <w:rFonts w:eastAsia="SimSun"/>
          <w:lang w:eastAsia="zh-CN"/>
        </w:rPr>
        <w:t xml:space="preserve">По границе с соседним земельным участком ограждения должны быть проветриваемыми на высоту не менее 0,25 м от уровня земли ограждения и высотой не более </w:t>
      </w:r>
      <w:smartTag w:uri="urn:schemas-microsoft-com:office:smarttags" w:element="metricconverter">
        <w:smartTagPr>
          <w:attr w:name="ProductID" w:val="2,0 м"/>
        </w:smartTagPr>
        <w:r w:rsidRPr="001A4BE1">
          <w:rPr>
            <w:rFonts w:eastAsia="SimSun"/>
            <w:lang w:eastAsia="zh-CN"/>
          </w:rPr>
          <w:t>2,0 м</w:t>
        </w:r>
      </w:smartTag>
      <w:r w:rsidRPr="001A4BE1">
        <w:rPr>
          <w:rFonts w:eastAsia="SimSun"/>
          <w:lang w:eastAsia="zh-CN"/>
        </w:rPr>
        <w:t>.</w:t>
      </w:r>
    </w:p>
    <w:p w14:paraId="50695AE1" w14:textId="77777777" w:rsidR="001A4BE1" w:rsidRPr="001A4BE1" w:rsidRDefault="001A4BE1" w:rsidP="001A4BE1">
      <w:pPr>
        <w:autoSpaceDE w:val="0"/>
        <w:autoSpaceDN w:val="0"/>
        <w:adjustRightInd w:val="0"/>
        <w:ind w:firstLine="709"/>
        <w:rPr>
          <w:rFonts w:eastAsia="SimSun"/>
          <w:lang w:eastAsia="zh-CN"/>
        </w:rPr>
      </w:pPr>
      <w:r w:rsidRPr="001A4BE1">
        <w:rPr>
          <w:rFonts w:eastAsia="SimSun"/>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1A4BE1">
        <w:rPr>
          <w:rFonts w:eastAsia="SimSun"/>
          <w:lang w:eastAsia="zh-CN"/>
        </w:rPr>
        <w:t>машиномест</w:t>
      </w:r>
      <w:proofErr w:type="spellEnd"/>
      <w:r w:rsidRPr="001A4BE1">
        <w:rPr>
          <w:rFonts w:eastAsia="SimSun"/>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4D04DC4" w14:textId="77777777" w:rsidR="001A4BE1" w:rsidRPr="001A4BE1" w:rsidRDefault="001A4BE1" w:rsidP="001A4BE1">
      <w:pPr>
        <w:ind w:firstLine="709"/>
        <w:rPr>
          <w:rFonts w:eastAsia="SimSun"/>
          <w:lang w:eastAsia="zh-CN"/>
        </w:rPr>
      </w:pPr>
      <w:r w:rsidRPr="001A4BE1">
        <w:rPr>
          <w:rFonts w:eastAsia="SimSun"/>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64444D9" w14:textId="77777777" w:rsidR="001A4BE1" w:rsidRPr="001A4BE1" w:rsidRDefault="001A4BE1" w:rsidP="001A4BE1">
      <w:pPr>
        <w:ind w:firstLine="709"/>
        <w:rPr>
          <w:rFonts w:eastAsia="SimSun"/>
          <w:lang w:eastAsia="zh-CN"/>
        </w:rPr>
      </w:pPr>
      <w:r w:rsidRPr="001A4BE1">
        <w:rPr>
          <w:rFonts w:eastAsia="SimSun"/>
          <w:lang w:eastAsia="zh-CN"/>
        </w:rPr>
        <w:t>в границах территорий общего пользования;</w:t>
      </w:r>
    </w:p>
    <w:p w14:paraId="3412215C" w14:textId="77777777" w:rsidR="001A4BE1" w:rsidRPr="001A4BE1" w:rsidRDefault="001A4BE1" w:rsidP="001A4BE1">
      <w:pPr>
        <w:ind w:firstLine="709"/>
        <w:rPr>
          <w:rFonts w:eastAsia="SimSun"/>
          <w:lang w:eastAsia="zh-CN"/>
        </w:rPr>
      </w:pPr>
      <w:r w:rsidRPr="001A4BE1">
        <w:rPr>
          <w:rFonts w:eastAsia="SimSun"/>
          <w:lang w:eastAsia="zh-CN"/>
        </w:rPr>
        <w:t>предназначенные для размещения линейных объектов и (или) занятые линейными объектами.</w:t>
      </w:r>
    </w:p>
    <w:p w14:paraId="369688E2" w14:textId="77777777" w:rsidR="001A4BE1" w:rsidRPr="001A4BE1" w:rsidRDefault="001A4BE1" w:rsidP="001A4BE1">
      <w:pPr>
        <w:ind w:firstLine="709"/>
        <w:rPr>
          <w:rFonts w:eastAsia="SimSun"/>
          <w:lang w:eastAsia="zh-CN"/>
        </w:rPr>
      </w:pPr>
      <w:r w:rsidRPr="001A4BE1">
        <w:rPr>
          <w:rFonts w:eastAsia="SimSun"/>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7229CF4" w14:textId="77777777" w:rsidR="005811AA" w:rsidRDefault="001A4BE1" w:rsidP="001A4BE1">
      <w:pPr>
        <w:ind w:firstLine="709"/>
        <w:rPr>
          <w:rFonts w:eastAsia="SimSun"/>
          <w:lang w:eastAsia="zh-CN"/>
        </w:rPr>
      </w:pPr>
      <w:r w:rsidRPr="001A4BE1">
        <w:rPr>
          <w:rFonts w:eastAsia="SimSun"/>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w:t>
      </w:r>
    </w:p>
    <w:p w14:paraId="480E245C" w14:textId="394C94D5" w:rsidR="001A4BE1" w:rsidRPr="001A4BE1" w:rsidRDefault="001A4BE1" w:rsidP="005811AA">
      <w:pPr>
        <w:ind w:firstLine="0"/>
        <w:rPr>
          <w:rFonts w:eastAsia="SimSun"/>
          <w:lang w:eastAsia="zh-CN"/>
        </w:rPr>
      </w:pPr>
      <w:bookmarkStart w:id="12" w:name="_GoBack"/>
      <w:bookmarkEnd w:id="12"/>
      <w:r w:rsidRPr="001A4BE1">
        <w:rPr>
          <w:rFonts w:eastAsia="SimSun"/>
          <w:lang w:eastAsia="zh-CN"/>
        </w:rPr>
        <w:lastRenderedPageBreak/>
        <w:t>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195CA97" w14:textId="08D7AFC5" w:rsidR="001A4BE1" w:rsidRPr="001A4BE1" w:rsidRDefault="001A4BE1" w:rsidP="001A4BE1">
      <w:pPr>
        <w:ind w:firstLine="709"/>
        <w:rPr>
          <w:rFonts w:eastAsia="SimSun"/>
          <w:lang w:eastAsia="zh-CN"/>
        </w:rPr>
      </w:pPr>
      <w:r w:rsidRPr="001A4BE1">
        <w:rPr>
          <w:rFonts w:eastAsia="SimSun"/>
          <w:lang w:eastAsia="zh-CN"/>
        </w:rPr>
        <w:t>Размещение зданий, строений и сооружений возможно при соблюдении требов</w:t>
      </w:r>
      <w:r w:rsidR="000C4EA3">
        <w:rPr>
          <w:rFonts w:eastAsia="SimSun"/>
          <w:lang w:eastAsia="zh-CN"/>
        </w:rPr>
        <w:t>аний статей 36, 37, 38, 39, 46</w:t>
      </w:r>
      <w:r w:rsidRPr="001A4BE1">
        <w:rPr>
          <w:rFonts w:eastAsia="SimSun"/>
          <w:lang w:eastAsia="zh-CN"/>
        </w:rPr>
        <w:t xml:space="preserve"> настоящих Правил.</w:t>
      </w:r>
    </w:p>
    <w:p w14:paraId="4A89F5A5" w14:textId="4E1FCB73" w:rsidR="001A4BE1" w:rsidRDefault="001A4BE1" w:rsidP="001A4BE1">
      <w:pPr>
        <w:ind w:firstLine="709"/>
        <w:rPr>
          <w:rFonts w:eastAsia="SimSun"/>
          <w:lang w:eastAsia="zh-CN"/>
        </w:rPr>
      </w:pPr>
      <w:r w:rsidRPr="001A4BE1">
        <w:rPr>
          <w:rFonts w:eastAsia="SimSun"/>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69210A">
        <w:rPr>
          <w:rFonts w:eastAsia="SimSun"/>
          <w:lang w:eastAsia="zh-CN"/>
        </w:rPr>
        <w:t>.».</w:t>
      </w:r>
    </w:p>
    <w:p w14:paraId="34CCD19F" w14:textId="77777777" w:rsidR="00234DE6" w:rsidRPr="001A4BE1" w:rsidRDefault="00234DE6" w:rsidP="001A4BE1">
      <w:pPr>
        <w:ind w:firstLine="709"/>
        <w:rPr>
          <w:rFonts w:eastAsia="SimSun"/>
          <w:lang w:eastAsia="zh-CN"/>
        </w:rPr>
      </w:pPr>
    </w:p>
    <w:p w14:paraId="28F445EE" w14:textId="77777777" w:rsidR="001A4BE1" w:rsidRPr="00C44E6D" w:rsidRDefault="001A4BE1" w:rsidP="00373850">
      <w:pPr>
        <w:ind w:hanging="256"/>
        <w:rPr>
          <w:rFonts w:eastAsia="SimSun"/>
          <w:color w:val="000000" w:themeColor="text1"/>
          <w:lang w:eastAsia="zh-CN"/>
        </w:rPr>
      </w:pPr>
    </w:p>
    <w:p w14:paraId="32FB14BF" w14:textId="57EC020A" w:rsidR="00A208B4" w:rsidRPr="000E40E8" w:rsidRDefault="005811AA" w:rsidP="00234DE6">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Заместитель н</w:t>
      </w:r>
      <w:r w:rsidR="00A208B4" w:rsidRPr="000E40E8">
        <w:rPr>
          <w:rFonts w:ascii="Times New Roman CYR" w:eastAsia="Times New Roman" w:hAnsi="Times New Roman CYR" w:cs="Times New Roman CYR"/>
          <w:color w:val="000000" w:themeColor="text1"/>
          <w:lang w:eastAsia="ru-RU"/>
        </w:rPr>
        <w:t>ачальник</w:t>
      </w:r>
      <w:r>
        <w:rPr>
          <w:rFonts w:ascii="Times New Roman CYR" w:eastAsia="Times New Roman" w:hAnsi="Times New Roman CYR" w:cs="Times New Roman CYR"/>
          <w:color w:val="000000" w:themeColor="text1"/>
          <w:lang w:eastAsia="ru-RU"/>
        </w:rPr>
        <w:t>а</w:t>
      </w:r>
      <w:r w:rsidR="00A208B4" w:rsidRPr="000E40E8">
        <w:rPr>
          <w:rFonts w:ascii="Times New Roman CYR" w:eastAsia="Times New Roman" w:hAnsi="Times New Roman CYR" w:cs="Times New Roman CYR"/>
          <w:color w:val="000000" w:themeColor="text1"/>
          <w:lang w:eastAsia="ru-RU"/>
        </w:rPr>
        <w:t xml:space="preserve"> управления</w:t>
      </w:r>
    </w:p>
    <w:p w14:paraId="6557B941" w14:textId="77777777" w:rsidR="00A208B4" w:rsidRPr="000E40E8" w:rsidRDefault="00A208B4" w:rsidP="00234DE6">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lang w:eastAsia="ru-RU"/>
        </w:rPr>
      </w:pPr>
      <w:r w:rsidRPr="000E40E8">
        <w:rPr>
          <w:rFonts w:ascii="Times New Roman CYR" w:eastAsia="Times New Roman" w:hAnsi="Times New Roman CYR" w:cs="Times New Roman CYR"/>
          <w:color w:val="000000" w:themeColor="text1"/>
          <w:lang w:eastAsia="ru-RU"/>
        </w:rPr>
        <w:t>архитектуры и градостроительства,</w:t>
      </w:r>
    </w:p>
    <w:p w14:paraId="61AD2CC9" w14:textId="1787519F" w:rsidR="00D5749E" w:rsidRDefault="005811AA" w:rsidP="00234DE6">
      <w:pPr>
        <w:ind w:firstLine="0"/>
        <w:rPr>
          <w:rFonts w:eastAsia="SimSun"/>
          <w:color w:val="000000" w:themeColor="text1"/>
          <w:lang w:eastAsia="zh-CN"/>
        </w:rPr>
      </w:pPr>
      <w:r>
        <w:rPr>
          <w:rFonts w:ascii="Times New Roman CYR" w:eastAsia="Times New Roman" w:hAnsi="Times New Roman CYR" w:cs="Times New Roman CYR"/>
          <w:color w:val="000000" w:themeColor="text1"/>
          <w:lang w:eastAsia="ru-RU"/>
        </w:rPr>
        <w:t xml:space="preserve">начальник отдела градостроительства                                                  М.Ю. </w:t>
      </w:r>
      <w:proofErr w:type="spellStart"/>
      <w:r>
        <w:rPr>
          <w:rFonts w:ascii="Times New Roman CYR" w:eastAsia="Times New Roman" w:hAnsi="Times New Roman CYR" w:cs="Times New Roman CYR"/>
          <w:color w:val="000000" w:themeColor="text1"/>
          <w:lang w:eastAsia="ru-RU"/>
        </w:rPr>
        <w:t>Тенгелиди</w:t>
      </w:r>
      <w:proofErr w:type="spellEnd"/>
    </w:p>
    <w:p w14:paraId="3BA56FB8" w14:textId="6A4E19AF" w:rsidR="00D5749E" w:rsidRDefault="00D5749E" w:rsidP="00234DE6">
      <w:pPr>
        <w:ind w:firstLine="0"/>
        <w:rPr>
          <w:rFonts w:eastAsia="SimSun"/>
          <w:color w:val="000000" w:themeColor="text1"/>
          <w:lang w:eastAsia="zh-CN"/>
        </w:rPr>
      </w:pPr>
    </w:p>
    <w:p w14:paraId="513C3E71" w14:textId="47380DB5" w:rsidR="00D5749E" w:rsidRDefault="00D5749E" w:rsidP="00373850">
      <w:pPr>
        <w:ind w:hanging="256"/>
        <w:rPr>
          <w:rFonts w:eastAsia="SimSun"/>
          <w:color w:val="000000" w:themeColor="text1"/>
          <w:lang w:eastAsia="zh-CN"/>
        </w:rPr>
      </w:pPr>
    </w:p>
    <w:p w14:paraId="4C72A7F4" w14:textId="3149CF16" w:rsidR="00D5749E" w:rsidRDefault="00D5749E" w:rsidP="00373850">
      <w:pPr>
        <w:ind w:hanging="256"/>
        <w:rPr>
          <w:rFonts w:eastAsia="SimSun"/>
          <w:color w:val="000000" w:themeColor="text1"/>
          <w:lang w:eastAsia="zh-CN"/>
        </w:rPr>
      </w:pPr>
    </w:p>
    <w:p w14:paraId="779A4306" w14:textId="0B974A85" w:rsidR="00D5749E" w:rsidRDefault="00D5749E" w:rsidP="00373850">
      <w:pPr>
        <w:ind w:hanging="256"/>
        <w:rPr>
          <w:rFonts w:eastAsia="SimSun"/>
          <w:color w:val="000000" w:themeColor="text1"/>
          <w:lang w:eastAsia="zh-CN"/>
        </w:rPr>
      </w:pPr>
    </w:p>
    <w:p w14:paraId="46127FAC" w14:textId="642948A6" w:rsidR="00D5749E" w:rsidRDefault="00D5749E" w:rsidP="00373850">
      <w:pPr>
        <w:ind w:hanging="256"/>
        <w:rPr>
          <w:rFonts w:eastAsia="SimSun"/>
          <w:color w:val="000000" w:themeColor="text1"/>
          <w:lang w:eastAsia="zh-CN"/>
        </w:rPr>
      </w:pPr>
    </w:p>
    <w:p w14:paraId="1ED4EAC3" w14:textId="5E9A8B7F" w:rsidR="00D5749E" w:rsidRDefault="00D5749E" w:rsidP="00373850">
      <w:pPr>
        <w:ind w:hanging="256"/>
        <w:rPr>
          <w:rFonts w:eastAsia="SimSun"/>
          <w:color w:val="000000" w:themeColor="text1"/>
          <w:lang w:eastAsia="zh-CN"/>
        </w:rPr>
      </w:pPr>
    </w:p>
    <w:p w14:paraId="69E67F9F" w14:textId="262B190F" w:rsidR="00D5749E" w:rsidRDefault="00D5749E" w:rsidP="00373850">
      <w:pPr>
        <w:ind w:hanging="256"/>
        <w:rPr>
          <w:rFonts w:eastAsia="SimSun"/>
          <w:color w:val="000000" w:themeColor="text1"/>
          <w:lang w:eastAsia="zh-CN"/>
        </w:rPr>
      </w:pPr>
    </w:p>
    <w:p w14:paraId="5E6D09B9" w14:textId="33CA9D2C" w:rsidR="00D5749E" w:rsidRDefault="00D5749E" w:rsidP="00373850">
      <w:pPr>
        <w:ind w:hanging="256"/>
        <w:rPr>
          <w:rFonts w:eastAsia="SimSun"/>
          <w:color w:val="000000" w:themeColor="text1"/>
          <w:lang w:eastAsia="zh-CN"/>
        </w:rPr>
      </w:pPr>
    </w:p>
    <w:p w14:paraId="7EFC6218" w14:textId="11E45F4C" w:rsidR="00D5749E" w:rsidRDefault="00D5749E" w:rsidP="00373850">
      <w:pPr>
        <w:ind w:hanging="256"/>
        <w:rPr>
          <w:rFonts w:eastAsia="SimSun"/>
          <w:color w:val="000000" w:themeColor="text1"/>
          <w:lang w:eastAsia="zh-CN"/>
        </w:rPr>
      </w:pPr>
    </w:p>
    <w:p w14:paraId="0128A3C1" w14:textId="2CCEF87C" w:rsidR="00D5749E" w:rsidRDefault="00D5749E" w:rsidP="00373850">
      <w:pPr>
        <w:ind w:hanging="256"/>
        <w:rPr>
          <w:rFonts w:eastAsia="SimSun"/>
          <w:color w:val="000000" w:themeColor="text1"/>
          <w:lang w:eastAsia="zh-CN"/>
        </w:rPr>
      </w:pPr>
    </w:p>
    <w:p w14:paraId="1B1F6F83" w14:textId="3542FE59" w:rsidR="00D5749E" w:rsidRDefault="00D5749E" w:rsidP="00373850">
      <w:pPr>
        <w:ind w:hanging="256"/>
        <w:rPr>
          <w:rFonts w:eastAsia="SimSun"/>
          <w:color w:val="000000" w:themeColor="text1"/>
          <w:lang w:eastAsia="zh-CN"/>
        </w:rPr>
      </w:pPr>
    </w:p>
    <w:p w14:paraId="6624745F" w14:textId="6837660F" w:rsidR="00D5749E" w:rsidRDefault="00D5749E" w:rsidP="00373850">
      <w:pPr>
        <w:ind w:hanging="256"/>
        <w:rPr>
          <w:rFonts w:eastAsia="SimSun"/>
          <w:color w:val="000000" w:themeColor="text1"/>
          <w:lang w:eastAsia="zh-CN"/>
        </w:rPr>
      </w:pPr>
    </w:p>
    <w:p w14:paraId="30532EB5" w14:textId="2C7C048C" w:rsidR="00D5749E" w:rsidRDefault="00D5749E" w:rsidP="00373850">
      <w:pPr>
        <w:ind w:hanging="256"/>
        <w:rPr>
          <w:rFonts w:eastAsia="SimSun"/>
          <w:color w:val="000000" w:themeColor="text1"/>
          <w:lang w:eastAsia="zh-CN"/>
        </w:rPr>
      </w:pPr>
    </w:p>
    <w:p w14:paraId="2CC74A33" w14:textId="1E2E3AB0" w:rsidR="00D5749E" w:rsidRDefault="00D5749E" w:rsidP="00373850">
      <w:pPr>
        <w:ind w:hanging="256"/>
        <w:rPr>
          <w:rFonts w:eastAsia="SimSun"/>
          <w:color w:val="000000" w:themeColor="text1"/>
          <w:lang w:eastAsia="zh-CN"/>
        </w:rPr>
      </w:pPr>
    </w:p>
    <w:p w14:paraId="6E8E2EC7" w14:textId="4FB56BB8" w:rsidR="00D5749E" w:rsidRDefault="00D5749E" w:rsidP="00373850">
      <w:pPr>
        <w:ind w:hanging="256"/>
        <w:rPr>
          <w:rFonts w:eastAsia="SimSun"/>
          <w:color w:val="000000" w:themeColor="text1"/>
          <w:lang w:eastAsia="zh-CN"/>
        </w:rPr>
      </w:pPr>
    </w:p>
    <w:p w14:paraId="7DF25A24" w14:textId="5E974B29" w:rsidR="00D5749E" w:rsidRDefault="00D5749E" w:rsidP="00373850">
      <w:pPr>
        <w:ind w:hanging="256"/>
        <w:rPr>
          <w:rFonts w:eastAsia="SimSun"/>
          <w:color w:val="000000" w:themeColor="text1"/>
          <w:lang w:eastAsia="zh-CN"/>
        </w:rPr>
      </w:pPr>
    </w:p>
    <w:p w14:paraId="6D2B5183" w14:textId="11958B80" w:rsidR="00D5749E" w:rsidRDefault="00D5749E" w:rsidP="00373850">
      <w:pPr>
        <w:ind w:hanging="256"/>
        <w:rPr>
          <w:rFonts w:eastAsia="SimSun"/>
          <w:color w:val="000000" w:themeColor="text1"/>
          <w:lang w:eastAsia="zh-CN"/>
        </w:rPr>
      </w:pPr>
    </w:p>
    <w:p w14:paraId="31157AE7" w14:textId="3F8681D2" w:rsidR="00D5749E" w:rsidRDefault="00D5749E" w:rsidP="00373850">
      <w:pPr>
        <w:ind w:hanging="256"/>
        <w:rPr>
          <w:rFonts w:eastAsia="SimSun"/>
          <w:color w:val="000000" w:themeColor="text1"/>
          <w:lang w:eastAsia="zh-CN"/>
        </w:rPr>
      </w:pPr>
    </w:p>
    <w:p w14:paraId="262F29E3" w14:textId="6964F125" w:rsidR="00D5749E" w:rsidRDefault="00D5749E" w:rsidP="00373850">
      <w:pPr>
        <w:ind w:hanging="256"/>
        <w:rPr>
          <w:rFonts w:eastAsia="SimSun"/>
          <w:color w:val="000000" w:themeColor="text1"/>
          <w:lang w:eastAsia="zh-CN"/>
        </w:rPr>
      </w:pPr>
    </w:p>
    <w:sectPr w:rsidR="00D5749E" w:rsidSect="003B32D1">
      <w:headerReference w:type="default" r:id="rId18"/>
      <w:headerReference w:type="first" r:id="rId19"/>
      <w:pgSz w:w="11906" w:h="16838" w:code="9"/>
      <w:pgMar w:top="1134" w:right="567" w:bottom="680"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6BFAF" w14:textId="77777777" w:rsidR="00750C5B" w:rsidRDefault="00750C5B" w:rsidP="00417F5B">
      <w:r>
        <w:separator/>
      </w:r>
    </w:p>
  </w:endnote>
  <w:endnote w:type="continuationSeparator" w:id="0">
    <w:p w14:paraId="605D89F5" w14:textId="77777777" w:rsidR="00750C5B" w:rsidRDefault="00750C5B"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Liberation Mono">
    <w:altName w:val="Courier New"/>
    <w:charset w:val="01"/>
    <w:family w:val="modern"/>
    <w:pitch w:val="fixed"/>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692E4" w14:textId="77777777" w:rsidR="00750C5B" w:rsidRDefault="00750C5B" w:rsidP="00417F5B">
      <w:r>
        <w:separator/>
      </w:r>
    </w:p>
  </w:footnote>
  <w:footnote w:type="continuationSeparator" w:id="0">
    <w:p w14:paraId="6B3E5910" w14:textId="77777777" w:rsidR="00750C5B" w:rsidRDefault="00750C5B"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99459"/>
      <w:docPartObj>
        <w:docPartGallery w:val="Page Numbers (Top of Page)"/>
        <w:docPartUnique/>
      </w:docPartObj>
    </w:sdtPr>
    <w:sdtEndPr>
      <w:rPr>
        <w:sz w:val="27"/>
        <w:szCs w:val="27"/>
      </w:rPr>
    </w:sdtEndPr>
    <w:sdtContent>
      <w:p w14:paraId="69919637" w14:textId="3C6712EA" w:rsidR="001A4BE1" w:rsidRDefault="001A4BE1">
        <w:pPr>
          <w:pStyle w:val="a5"/>
          <w:jc w:val="center"/>
        </w:pPr>
        <w:r w:rsidRPr="009B22A1">
          <w:rPr>
            <w:sz w:val="27"/>
            <w:szCs w:val="27"/>
          </w:rPr>
          <w:fldChar w:fldCharType="begin"/>
        </w:r>
        <w:r w:rsidRPr="009B22A1">
          <w:rPr>
            <w:sz w:val="27"/>
            <w:szCs w:val="27"/>
          </w:rPr>
          <w:instrText>PAGE   \* MERGEFORMAT</w:instrText>
        </w:r>
        <w:r w:rsidRPr="009B22A1">
          <w:rPr>
            <w:sz w:val="27"/>
            <w:szCs w:val="27"/>
          </w:rPr>
          <w:fldChar w:fldCharType="separate"/>
        </w:r>
        <w:r w:rsidR="005811AA">
          <w:rPr>
            <w:noProof/>
            <w:sz w:val="27"/>
            <w:szCs w:val="27"/>
          </w:rPr>
          <w:t>18</w:t>
        </w:r>
        <w:r w:rsidRPr="009B22A1">
          <w:rPr>
            <w:sz w:val="27"/>
            <w:szCs w:val="27"/>
          </w:rPr>
          <w:fldChar w:fldCharType="end"/>
        </w:r>
      </w:p>
    </w:sdtContent>
  </w:sdt>
  <w:p w14:paraId="1ED0F67D" w14:textId="77777777" w:rsidR="001A4BE1" w:rsidRDefault="001A4BE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638058"/>
      <w:showingPlcHdr/>
    </w:sdtPr>
    <w:sdtEndPr/>
    <w:sdtContent>
      <w:p w14:paraId="07AA4DC6" w14:textId="791DB955" w:rsidR="001A4BE1" w:rsidRDefault="001A4BE1" w:rsidP="00147528">
        <w:pPr>
          <w:pStyle w:val="a5"/>
          <w:tabs>
            <w:tab w:val="clear" w:pos="4677"/>
            <w:tab w:val="clear" w:pos="9355"/>
            <w:tab w:val="center" w:pos="0"/>
            <w:tab w:val="right" w:pos="9639"/>
          </w:tabs>
          <w:ind w:firstLine="0"/>
          <w:jc w:val="center"/>
        </w:pPr>
        <w:r>
          <w:t xml:space="preserve">     </w:t>
        </w:r>
      </w:p>
    </w:sdtContent>
  </w:sdt>
  <w:p w14:paraId="2B7667FE" w14:textId="77777777" w:rsidR="001A4BE1" w:rsidRDefault="001A4BE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7"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9"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0"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2"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3"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5" w15:restartNumberingAfterBreak="0">
    <w:nsid w:val="4EB379AB"/>
    <w:multiLevelType w:val="multilevel"/>
    <w:tmpl w:val="775ED996"/>
    <w:styleLink w:val="1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6AEC272C"/>
    <w:multiLevelType w:val="hybridMultilevel"/>
    <w:tmpl w:val="133A0852"/>
    <w:lvl w:ilvl="0" w:tplc="A240FF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17"/>
  </w:num>
  <w:num w:numId="4">
    <w:abstractNumId w:val="13"/>
  </w:num>
  <w:num w:numId="5">
    <w:abstractNumId w:val="14"/>
  </w:num>
  <w:num w:numId="6">
    <w:abstractNumId w:val="0"/>
  </w:num>
  <w:num w:numId="7">
    <w:abstractNumId w:val="12"/>
  </w:num>
  <w:num w:numId="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148"/>
    <w:rsid w:val="000023C3"/>
    <w:rsid w:val="0000339E"/>
    <w:rsid w:val="00003546"/>
    <w:rsid w:val="00003B01"/>
    <w:rsid w:val="00003D66"/>
    <w:rsid w:val="00004F99"/>
    <w:rsid w:val="00006CAB"/>
    <w:rsid w:val="0000735F"/>
    <w:rsid w:val="00011047"/>
    <w:rsid w:val="000127FB"/>
    <w:rsid w:val="00013E3A"/>
    <w:rsid w:val="000148A5"/>
    <w:rsid w:val="000148E0"/>
    <w:rsid w:val="000151C1"/>
    <w:rsid w:val="0001526F"/>
    <w:rsid w:val="000152E6"/>
    <w:rsid w:val="00016656"/>
    <w:rsid w:val="000172FD"/>
    <w:rsid w:val="00017AF5"/>
    <w:rsid w:val="00017E21"/>
    <w:rsid w:val="000204CA"/>
    <w:rsid w:val="0002157D"/>
    <w:rsid w:val="0002176E"/>
    <w:rsid w:val="00021D62"/>
    <w:rsid w:val="000246BE"/>
    <w:rsid w:val="00024E73"/>
    <w:rsid w:val="000256D0"/>
    <w:rsid w:val="0002591A"/>
    <w:rsid w:val="00025A84"/>
    <w:rsid w:val="00025F91"/>
    <w:rsid w:val="000260FE"/>
    <w:rsid w:val="00026479"/>
    <w:rsid w:val="00026C82"/>
    <w:rsid w:val="000276B7"/>
    <w:rsid w:val="00030382"/>
    <w:rsid w:val="0003291A"/>
    <w:rsid w:val="00032B19"/>
    <w:rsid w:val="00033585"/>
    <w:rsid w:val="00033AC2"/>
    <w:rsid w:val="00033B5D"/>
    <w:rsid w:val="000341F2"/>
    <w:rsid w:val="0003591E"/>
    <w:rsid w:val="00035FB1"/>
    <w:rsid w:val="00041702"/>
    <w:rsid w:val="00042626"/>
    <w:rsid w:val="000429C8"/>
    <w:rsid w:val="00045500"/>
    <w:rsid w:val="00045BF3"/>
    <w:rsid w:val="00046B3C"/>
    <w:rsid w:val="00047429"/>
    <w:rsid w:val="00047E91"/>
    <w:rsid w:val="00050706"/>
    <w:rsid w:val="00050CF7"/>
    <w:rsid w:val="000542AB"/>
    <w:rsid w:val="00054E12"/>
    <w:rsid w:val="0005619B"/>
    <w:rsid w:val="000608DC"/>
    <w:rsid w:val="0006271E"/>
    <w:rsid w:val="000632FF"/>
    <w:rsid w:val="000637CE"/>
    <w:rsid w:val="000653C0"/>
    <w:rsid w:val="000656F0"/>
    <w:rsid w:val="00066B5A"/>
    <w:rsid w:val="00066BEE"/>
    <w:rsid w:val="00067729"/>
    <w:rsid w:val="00070015"/>
    <w:rsid w:val="00070A70"/>
    <w:rsid w:val="00070B8A"/>
    <w:rsid w:val="00070C41"/>
    <w:rsid w:val="00072F0C"/>
    <w:rsid w:val="000737B2"/>
    <w:rsid w:val="00073A32"/>
    <w:rsid w:val="00073EAF"/>
    <w:rsid w:val="00074321"/>
    <w:rsid w:val="00074880"/>
    <w:rsid w:val="0007523E"/>
    <w:rsid w:val="00075F06"/>
    <w:rsid w:val="000760A2"/>
    <w:rsid w:val="00076785"/>
    <w:rsid w:val="000769D8"/>
    <w:rsid w:val="00077380"/>
    <w:rsid w:val="000809C4"/>
    <w:rsid w:val="000810BE"/>
    <w:rsid w:val="00081814"/>
    <w:rsid w:val="0008235A"/>
    <w:rsid w:val="00082903"/>
    <w:rsid w:val="0008404D"/>
    <w:rsid w:val="0008488C"/>
    <w:rsid w:val="00084D14"/>
    <w:rsid w:val="00084F65"/>
    <w:rsid w:val="000857EB"/>
    <w:rsid w:val="0008706D"/>
    <w:rsid w:val="00087CD3"/>
    <w:rsid w:val="00090049"/>
    <w:rsid w:val="00091867"/>
    <w:rsid w:val="000923A8"/>
    <w:rsid w:val="000946BF"/>
    <w:rsid w:val="00095029"/>
    <w:rsid w:val="000968E7"/>
    <w:rsid w:val="00096F08"/>
    <w:rsid w:val="000970E3"/>
    <w:rsid w:val="00097753"/>
    <w:rsid w:val="000977A6"/>
    <w:rsid w:val="000A019A"/>
    <w:rsid w:val="000A01ED"/>
    <w:rsid w:val="000A104A"/>
    <w:rsid w:val="000A188F"/>
    <w:rsid w:val="000A2CA4"/>
    <w:rsid w:val="000A4A23"/>
    <w:rsid w:val="000A4F8F"/>
    <w:rsid w:val="000A6C66"/>
    <w:rsid w:val="000A757E"/>
    <w:rsid w:val="000B16EF"/>
    <w:rsid w:val="000B2C02"/>
    <w:rsid w:val="000B3406"/>
    <w:rsid w:val="000B3DB4"/>
    <w:rsid w:val="000B4C56"/>
    <w:rsid w:val="000B62BB"/>
    <w:rsid w:val="000B6580"/>
    <w:rsid w:val="000B67E9"/>
    <w:rsid w:val="000B68D2"/>
    <w:rsid w:val="000B7AA0"/>
    <w:rsid w:val="000B7CC0"/>
    <w:rsid w:val="000C0ED2"/>
    <w:rsid w:val="000C1D15"/>
    <w:rsid w:val="000C229E"/>
    <w:rsid w:val="000C285E"/>
    <w:rsid w:val="000C2B26"/>
    <w:rsid w:val="000C2C1B"/>
    <w:rsid w:val="000C4C85"/>
    <w:rsid w:val="000C4EA3"/>
    <w:rsid w:val="000C5BAB"/>
    <w:rsid w:val="000C621F"/>
    <w:rsid w:val="000C664B"/>
    <w:rsid w:val="000C6A77"/>
    <w:rsid w:val="000C7E97"/>
    <w:rsid w:val="000D011E"/>
    <w:rsid w:val="000D06C2"/>
    <w:rsid w:val="000D0DBA"/>
    <w:rsid w:val="000D11AE"/>
    <w:rsid w:val="000D1CDA"/>
    <w:rsid w:val="000D2410"/>
    <w:rsid w:val="000D2B87"/>
    <w:rsid w:val="000D312A"/>
    <w:rsid w:val="000D3970"/>
    <w:rsid w:val="000D6347"/>
    <w:rsid w:val="000D670D"/>
    <w:rsid w:val="000D6A34"/>
    <w:rsid w:val="000D7B1E"/>
    <w:rsid w:val="000D7D65"/>
    <w:rsid w:val="000E0400"/>
    <w:rsid w:val="000E0F11"/>
    <w:rsid w:val="000E1D2E"/>
    <w:rsid w:val="000E20C4"/>
    <w:rsid w:val="000E2CBE"/>
    <w:rsid w:val="000E40E8"/>
    <w:rsid w:val="000E43DA"/>
    <w:rsid w:val="000E4CE2"/>
    <w:rsid w:val="000E7956"/>
    <w:rsid w:val="000F01B0"/>
    <w:rsid w:val="000F033B"/>
    <w:rsid w:val="000F0E25"/>
    <w:rsid w:val="000F1708"/>
    <w:rsid w:val="000F2E8F"/>
    <w:rsid w:val="000F5155"/>
    <w:rsid w:val="000F5805"/>
    <w:rsid w:val="000F5881"/>
    <w:rsid w:val="000F7ED9"/>
    <w:rsid w:val="00100711"/>
    <w:rsid w:val="00100B97"/>
    <w:rsid w:val="00101A1E"/>
    <w:rsid w:val="00102CCD"/>
    <w:rsid w:val="00103903"/>
    <w:rsid w:val="00103A2B"/>
    <w:rsid w:val="00103C60"/>
    <w:rsid w:val="00106644"/>
    <w:rsid w:val="00106DF9"/>
    <w:rsid w:val="00111657"/>
    <w:rsid w:val="00111770"/>
    <w:rsid w:val="00111848"/>
    <w:rsid w:val="00111F3B"/>
    <w:rsid w:val="00113916"/>
    <w:rsid w:val="00113ED6"/>
    <w:rsid w:val="0011474B"/>
    <w:rsid w:val="00114795"/>
    <w:rsid w:val="0011479B"/>
    <w:rsid w:val="00116283"/>
    <w:rsid w:val="00116957"/>
    <w:rsid w:val="00117D11"/>
    <w:rsid w:val="00120299"/>
    <w:rsid w:val="00121567"/>
    <w:rsid w:val="00121F34"/>
    <w:rsid w:val="00122117"/>
    <w:rsid w:val="00122DA4"/>
    <w:rsid w:val="00123927"/>
    <w:rsid w:val="001251C8"/>
    <w:rsid w:val="001252C8"/>
    <w:rsid w:val="001256D5"/>
    <w:rsid w:val="00126088"/>
    <w:rsid w:val="001303EC"/>
    <w:rsid w:val="00130BCC"/>
    <w:rsid w:val="00131B2B"/>
    <w:rsid w:val="00133368"/>
    <w:rsid w:val="00133969"/>
    <w:rsid w:val="00133CAE"/>
    <w:rsid w:val="001349A2"/>
    <w:rsid w:val="00134C94"/>
    <w:rsid w:val="001362B9"/>
    <w:rsid w:val="00140808"/>
    <w:rsid w:val="00142919"/>
    <w:rsid w:val="001437A5"/>
    <w:rsid w:val="00143F07"/>
    <w:rsid w:val="00144942"/>
    <w:rsid w:val="00145502"/>
    <w:rsid w:val="0014621C"/>
    <w:rsid w:val="00147528"/>
    <w:rsid w:val="00150E4A"/>
    <w:rsid w:val="00151008"/>
    <w:rsid w:val="001512EE"/>
    <w:rsid w:val="0015163A"/>
    <w:rsid w:val="001519F4"/>
    <w:rsid w:val="00151C01"/>
    <w:rsid w:val="00151F98"/>
    <w:rsid w:val="00152142"/>
    <w:rsid w:val="0015289D"/>
    <w:rsid w:val="00152AAF"/>
    <w:rsid w:val="00152AD1"/>
    <w:rsid w:val="001532C2"/>
    <w:rsid w:val="00153908"/>
    <w:rsid w:val="00153C9A"/>
    <w:rsid w:val="00154959"/>
    <w:rsid w:val="00154A6D"/>
    <w:rsid w:val="00155867"/>
    <w:rsid w:val="00155B02"/>
    <w:rsid w:val="00157015"/>
    <w:rsid w:val="00157FD9"/>
    <w:rsid w:val="00160D64"/>
    <w:rsid w:val="00163960"/>
    <w:rsid w:val="00164518"/>
    <w:rsid w:val="0016483A"/>
    <w:rsid w:val="00165222"/>
    <w:rsid w:val="00165566"/>
    <w:rsid w:val="0016583F"/>
    <w:rsid w:val="00166D12"/>
    <w:rsid w:val="001720AC"/>
    <w:rsid w:val="001724B4"/>
    <w:rsid w:val="00172D0C"/>
    <w:rsid w:val="00172DD8"/>
    <w:rsid w:val="00172E95"/>
    <w:rsid w:val="00172F13"/>
    <w:rsid w:val="0017341D"/>
    <w:rsid w:val="00175484"/>
    <w:rsid w:val="00176167"/>
    <w:rsid w:val="0017668E"/>
    <w:rsid w:val="001802F5"/>
    <w:rsid w:val="00181DDE"/>
    <w:rsid w:val="0018208A"/>
    <w:rsid w:val="00182D00"/>
    <w:rsid w:val="00182DC3"/>
    <w:rsid w:val="001830C5"/>
    <w:rsid w:val="001831D5"/>
    <w:rsid w:val="00184852"/>
    <w:rsid w:val="0018544B"/>
    <w:rsid w:val="001856A3"/>
    <w:rsid w:val="0018656D"/>
    <w:rsid w:val="001865A8"/>
    <w:rsid w:val="001874BB"/>
    <w:rsid w:val="001911A0"/>
    <w:rsid w:val="0019316C"/>
    <w:rsid w:val="0019324E"/>
    <w:rsid w:val="00193EC7"/>
    <w:rsid w:val="00195C94"/>
    <w:rsid w:val="00196DF1"/>
    <w:rsid w:val="00197479"/>
    <w:rsid w:val="00197826"/>
    <w:rsid w:val="001979CB"/>
    <w:rsid w:val="00197CAC"/>
    <w:rsid w:val="00197EFE"/>
    <w:rsid w:val="001A2904"/>
    <w:rsid w:val="001A4BE1"/>
    <w:rsid w:val="001A5AC6"/>
    <w:rsid w:val="001A5D63"/>
    <w:rsid w:val="001A5DBA"/>
    <w:rsid w:val="001A5E1A"/>
    <w:rsid w:val="001A64AC"/>
    <w:rsid w:val="001A64C2"/>
    <w:rsid w:val="001A67BD"/>
    <w:rsid w:val="001A682E"/>
    <w:rsid w:val="001B0C4E"/>
    <w:rsid w:val="001B1A5B"/>
    <w:rsid w:val="001B1FCC"/>
    <w:rsid w:val="001B256B"/>
    <w:rsid w:val="001B3F44"/>
    <w:rsid w:val="001B4D95"/>
    <w:rsid w:val="001B5075"/>
    <w:rsid w:val="001B5D5F"/>
    <w:rsid w:val="001B668A"/>
    <w:rsid w:val="001B7776"/>
    <w:rsid w:val="001C042D"/>
    <w:rsid w:val="001C1A92"/>
    <w:rsid w:val="001C2266"/>
    <w:rsid w:val="001C2892"/>
    <w:rsid w:val="001C28E8"/>
    <w:rsid w:val="001C354B"/>
    <w:rsid w:val="001C3C1C"/>
    <w:rsid w:val="001C4D05"/>
    <w:rsid w:val="001D035E"/>
    <w:rsid w:val="001D083A"/>
    <w:rsid w:val="001D0877"/>
    <w:rsid w:val="001D0D79"/>
    <w:rsid w:val="001D1B98"/>
    <w:rsid w:val="001D3468"/>
    <w:rsid w:val="001D4860"/>
    <w:rsid w:val="001D4988"/>
    <w:rsid w:val="001D6C4B"/>
    <w:rsid w:val="001D6F26"/>
    <w:rsid w:val="001E010C"/>
    <w:rsid w:val="001E0499"/>
    <w:rsid w:val="001E0732"/>
    <w:rsid w:val="001E07CF"/>
    <w:rsid w:val="001E1D3B"/>
    <w:rsid w:val="001E2758"/>
    <w:rsid w:val="001E2BDF"/>
    <w:rsid w:val="001E3111"/>
    <w:rsid w:val="001E3DF2"/>
    <w:rsid w:val="001E4A41"/>
    <w:rsid w:val="001E51AB"/>
    <w:rsid w:val="001E5408"/>
    <w:rsid w:val="001E5724"/>
    <w:rsid w:val="001E5FC9"/>
    <w:rsid w:val="001E7F9C"/>
    <w:rsid w:val="001F100E"/>
    <w:rsid w:val="001F148E"/>
    <w:rsid w:val="001F1DF1"/>
    <w:rsid w:val="001F2650"/>
    <w:rsid w:val="001F2A35"/>
    <w:rsid w:val="001F2C0A"/>
    <w:rsid w:val="001F2C81"/>
    <w:rsid w:val="001F451E"/>
    <w:rsid w:val="001F5505"/>
    <w:rsid w:val="001F55D9"/>
    <w:rsid w:val="001F5B08"/>
    <w:rsid w:val="001F5CE4"/>
    <w:rsid w:val="001F6486"/>
    <w:rsid w:val="001F6574"/>
    <w:rsid w:val="001F6644"/>
    <w:rsid w:val="00201CAE"/>
    <w:rsid w:val="0020282A"/>
    <w:rsid w:val="00202876"/>
    <w:rsid w:val="00202E92"/>
    <w:rsid w:val="00203A85"/>
    <w:rsid w:val="002045BA"/>
    <w:rsid w:val="002076B2"/>
    <w:rsid w:val="00207726"/>
    <w:rsid w:val="00207F52"/>
    <w:rsid w:val="0021051A"/>
    <w:rsid w:val="00210CAE"/>
    <w:rsid w:val="00210F17"/>
    <w:rsid w:val="0021165D"/>
    <w:rsid w:val="00211EFF"/>
    <w:rsid w:val="00214878"/>
    <w:rsid w:val="0021671B"/>
    <w:rsid w:val="00217999"/>
    <w:rsid w:val="0022064C"/>
    <w:rsid w:val="00221330"/>
    <w:rsid w:val="00222C00"/>
    <w:rsid w:val="00222CAB"/>
    <w:rsid w:val="00223A45"/>
    <w:rsid w:val="00223AC0"/>
    <w:rsid w:val="00224B9F"/>
    <w:rsid w:val="00225394"/>
    <w:rsid w:val="00225F2C"/>
    <w:rsid w:val="002268C9"/>
    <w:rsid w:val="00226ABC"/>
    <w:rsid w:val="002274D4"/>
    <w:rsid w:val="00227519"/>
    <w:rsid w:val="0022757D"/>
    <w:rsid w:val="00230237"/>
    <w:rsid w:val="00231B01"/>
    <w:rsid w:val="00232071"/>
    <w:rsid w:val="0023258E"/>
    <w:rsid w:val="00232FE4"/>
    <w:rsid w:val="00233294"/>
    <w:rsid w:val="00234DE6"/>
    <w:rsid w:val="00234F5E"/>
    <w:rsid w:val="00235205"/>
    <w:rsid w:val="00235B34"/>
    <w:rsid w:val="002362FE"/>
    <w:rsid w:val="0023759C"/>
    <w:rsid w:val="00237EAC"/>
    <w:rsid w:val="00237F05"/>
    <w:rsid w:val="002404DD"/>
    <w:rsid w:val="002412CA"/>
    <w:rsid w:val="002420D7"/>
    <w:rsid w:val="002440B6"/>
    <w:rsid w:val="00244656"/>
    <w:rsid w:val="00244E3C"/>
    <w:rsid w:val="00245158"/>
    <w:rsid w:val="0024536E"/>
    <w:rsid w:val="002462D2"/>
    <w:rsid w:val="002465B0"/>
    <w:rsid w:val="00247D4D"/>
    <w:rsid w:val="002501DC"/>
    <w:rsid w:val="0025053F"/>
    <w:rsid w:val="00250E35"/>
    <w:rsid w:val="002527E5"/>
    <w:rsid w:val="0025320E"/>
    <w:rsid w:val="002533ED"/>
    <w:rsid w:val="00253FD6"/>
    <w:rsid w:val="002541D5"/>
    <w:rsid w:val="00254224"/>
    <w:rsid w:val="0025437D"/>
    <w:rsid w:val="00255D33"/>
    <w:rsid w:val="00255F5E"/>
    <w:rsid w:val="00256207"/>
    <w:rsid w:val="00256277"/>
    <w:rsid w:val="002562BA"/>
    <w:rsid w:val="00256546"/>
    <w:rsid w:val="002573D8"/>
    <w:rsid w:val="00257504"/>
    <w:rsid w:val="00257A5D"/>
    <w:rsid w:val="0026009E"/>
    <w:rsid w:val="0026044D"/>
    <w:rsid w:val="00260D31"/>
    <w:rsid w:val="0026163D"/>
    <w:rsid w:val="00261949"/>
    <w:rsid w:val="00261EDB"/>
    <w:rsid w:val="002629D8"/>
    <w:rsid w:val="00263B4D"/>
    <w:rsid w:val="00263C5F"/>
    <w:rsid w:val="00265673"/>
    <w:rsid w:val="002659A7"/>
    <w:rsid w:val="00266304"/>
    <w:rsid w:val="002672FD"/>
    <w:rsid w:val="002678B0"/>
    <w:rsid w:val="002679F7"/>
    <w:rsid w:val="00270B1F"/>
    <w:rsid w:val="00273489"/>
    <w:rsid w:val="002736F8"/>
    <w:rsid w:val="00273AB7"/>
    <w:rsid w:val="0027486E"/>
    <w:rsid w:val="0027614E"/>
    <w:rsid w:val="00277401"/>
    <w:rsid w:val="00277858"/>
    <w:rsid w:val="002778F8"/>
    <w:rsid w:val="00282960"/>
    <w:rsid w:val="00283FE2"/>
    <w:rsid w:val="00285D4A"/>
    <w:rsid w:val="00285D84"/>
    <w:rsid w:val="00285F0D"/>
    <w:rsid w:val="00286032"/>
    <w:rsid w:val="002864A9"/>
    <w:rsid w:val="002868C0"/>
    <w:rsid w:val="0028741B"/>
    <w:rsid w:val="00287A8A"/>
    <w:rsid w:val="00287B37"/>
    <w:rsid w:val="00287B5E"/>
    <w:rsid w:val="0029015A"/>
    <w:rsid w:val="00290399"/>
    <w:rsid w:val="00290B39"/>
    <w:rsid w:val="002920B6"/>
    <w:rsid w:val="002921F2"/>
    <w:rsid w:val="00293510"/>
    <w:rsid w:val="00293C51"/>
    <w:rsid w:val="0029513E"/>
    <w:rsid w:val="00297D41"/>
    <w:rsid w:val="002A0050"/>
    <w:rsid w:val="002A0239"/>
    <w:rsid w:val="002A0263"/>
    <w:rsid w:val="002A12CF"/>
    <w:rsid w:val="002A1362"/>
    <w:rsid w:val="002A1B65"/>
    <w:rsid w:val="002A26A2"/>
    <w:rsid w:val="002A2CB7"/>
    <w:rsid w:val="002A372A"/>
    <w:rsid w:val="002A3CFC"/>
    <w:rsid w:val="002A4ADA"/>
    <w:rsid w:val="002A4BCC"/>
    <w:rsid w:val="002A6689"/>
    <w:rsid w:val="002A6B7E"/>
    <w:rsid w:val="002A713D"/>
    <w:rsid w:val="002A7C20"/>
    <w:rsid w:val="002B09B3"/>
    <w:rsid w:val="002B1924"/>
    <w:rsid w:val="002B1E09"/>
    <w:rsid w:val="002B2B2D"/>
    <w:rsid w:val="002B31EC"/>
    <w:rsid w:val="002B3FC4"/>
    <w:rsid w:val="002B4A0B"/>
    <w:rsid w:val="002B6B13"/>
    <w:rsid w:val="002B763E"/>
    <w:rsid w:val="002C0380"/>
    <w:rsid w:val="002C0D31"/>
    <w:rsid w:val="002C1511"/>
    <w:rsid w:val="002C1A21"/>
    <w:rsid w:val="002C2332"/>
    <w:rsid w:val="002C282F"/>
    <w:rsid w:val="002C2A29"/>
    <w:rsid w:val="002C2E3E"/>
    <w:rsid w:val="002C3750"/>
    <w:rsid w:val="002C3F6E"/>
    <w:rsid w:val="002C3FC7"/>
    <w:rsid w:val="002C403E"/>
    <w:rsid w:val="002C4718"/>
    <w:rsid w:val="002C4C2F"/>
    <w:rsid w:val="002C4CB6"/>
    <w:rsid w:val="002C5201"/>
    <w:rsid w:val="002C72EF"/>
    <w:rsid w:val="002C7427"/>
    <w:rsid w:val="002C74D0"/>
    <w:rsid w:val="002C7A35"/>
    <w:rsid w:val="002D243E"/>
    <w:rsid w:val="002D4F1B"/>
    <w:rsid w:val="002D550D"/>
    <w:rsid w:val="002D5A31"/>
    <w:rsid w:val="002D7231"/>
    <w:rsid w:val="002E2611"/>
    <w:rsid w:val="002E37C7"/>
    <w:rsid w:val="002E3B74"/>
    <w:rsid w:val="002E3E61"/>
    <w:rsid w:val="002E53F9"/>
    <w:rsid w:val="002E567F"/>
    <w:rsid w:val="002E5C15"/>
    <w:rsid w:val="002E5F87"/>
    <w:rsid w:val="002E7D13"/>
    <w:rsid w:val="002F0CE1"/>
    <w:rsid w:val="002F0D8D"/>
    <w:rsid w:val="002F51A9"/>
    <w:rsid w:val="002F520A"/>
    <w:rsid w:val="002F56A0"/>
    <w:rsid w:val="002F5AE1"/>
    <w:rsid w:val="002F625C"/>
    <w:rsid w:val="002F72D3"/>
    <w:rsid w:val="002F77D7"/>
    <w:rsid w:val="00300AAF"/>
    <w:rsid w:val="00300BB7"/>
    <w:rsid w:val="00301673"/>
    <w:rsid w:val="00301B62"/>
    <w:rsid w:val="00302706"/>
    <w:rsid w:val="003027C7"/>
    <w:rsid w:val="00302976"/>
    <w:rsid w:val="00302DAB"/>
    <w:rsid w:val="00303AE1"/>
    <w:rsid w:val="00303FBA"/>
    <w:rsid w:val="00306733"/>
    <w:rsid w:val="00306910"/>
    <w:rsid w:val="00306FB2"/>
    <w:rsid w:val="00307140"/>
    <w:rsid w:val="003109D0"/>
    <w:rsid w:val="0031119D"/>
    <w:rsid w:val="00312317"/>
    <w:rsid w:val="00312508"/>
    <w:rsid w:val="003128D1"/>
    <w:rsid w:val="00312BAB"/>
    <w:rsid w:val="003140DC"/>
    <w:rsid w:val="003144ED"/>
    <w:rsid w:val="00314AF4"/>
    <w:rsid w:val="00314E06"/>
    <w:rsid w:val="00314F23"/>
    <w:rsid w:val="0031551B"/>
    <w:rsid w:val="00315FD0"/>
    <w:rsid w:val="00316A33"/>
    <w:rsid w:val="00316EB4"/>
    <w:rsid w:val="003203DA"/>
    <w:rsid w:val="00322055"/>
    <w:rsid w:val="00322246"/>
    <w:rsid w:val="0032535C"/>
    <w:rsid w:val="00326A22"/>
    <w:rsid w:val="00326E07"/>
    <w:rsid w:val="0032718C"/>
    <w:rsid w:val="0032754B"/>
    <w:rsid w:val="00330560"/>
    <w:rsid w:val="00331CF2"/>
    <w:rsid w:val="00331E12"/>
    <w:rsid w:val="00331E3C"/>
    <w:rsid w:val="0033343A"/>
    <w:rsid w:val="00333592"/>
    <w:rsid w:val="00333852"/>
    <w:rsid w:val="00334936"/>
    <w:rsid w:val="00335054"/>
    <w:rsid w:val="00335B62"/>
    <w:rsid w:val="003378F0"/>
    <w:rsid w:val="00337D7A"/>
    <w:rsid w:val="00340B8E"/>
    <w:rsid w:val="00340FC9"/>
    <w:rsid w:val="00341218"/>
    <w:rsid w:val="00341E55"/>
    <w:rsid w:val="0034273D"/>
    <w:rsid w:val="00342D52"/>
    <w:rsid w:val="00344098"/>
    <w:rsid w:val="00344AC5"/>
    <w:rsid w:val="003451EA"/>
    <w:rsid w:val="00346DA8"/>
    <w:rsid w:val="00347E3F"/>
    <w:rsid w:val="0035100E"/>
    <w:rsid w:val="003517BF"/>
    <w:rsid w:val="00353032"/>
    <w:rsid w:val="003535A1"/>
    <w:rsid w:val="00353E40"/>
    <w:rsid w:val="00354084"/>
    <w:rsid w:val="003567D5"/>
    <w:rsid w:val="0035789B"/>
    <w:rsid w:val="00357A39"/>
    <w:rsid w:val="003607D6"/>
    <w:rsid w:val="00360B8E"/>
    <w:rsid w:val="00360B9D"/>
    <w:rsid w:val="003612F0"/>
    <w:rsid w:val="00361D6C"/>
    <w:rsid w:val="003634C8"/>
    <w:rsid w:val="0036391E"/>
    <w:rsid w:val="00363CAC"/>
    <w:rsid w:val="00365DE4"/>
    <w:rsid w:val="003726D1"/>
    <w:rsid w:val="00372F57"/>
    <w:rsid w:val="00373850"/>
    <w:rsid w:val="00375C55"/>
    <w:rsid w:val="00375D44"/>
    <w:rsid w:val="0037722D"/>
    <w:rsid w:val="003778BE"/>
    <w:rsid w:val="00381342"/>
    <w:rsid w:val="003813BD"/>
    <w:rsid w:val="00382957"/>
    <w:rsid w:val="00383827"/>
    <w:rsid w:val="00384298"/>
    <w:rsid w:val="00384A21"/>
    <w:rsid w:val="00384AFE"/>
    <w:rsid w:val="0038508A"/>
    <w:rsid w:val="003854A3"/>
    <w:rsid w:val="003858A6"/>
    <w:rsid w:val="0038599C"/>
    <w:rsid w:val="003907DE"/>
    <w:rsid w:val="003931C3"/>
    <w:rsid w:val="00394007"/>
    <w:rsid w:val="00394090"/>
    <w:rsid w:val="00395586"/>
    <w:rsid w:val="0039578C"/>
    <w:rsid w:val="0039586F"/>
    <w:rsid w:val="003961E5"/>
    <w:rsid w:val="00396599"/>
    <w:rsid w:val="003A06F8"/>
    <w:rsid w:val="003A2CE0"/>
    <w:rsid w:val="003A3DD5"/>
    <w:rsid w:val="003A3E1C"/>
    <w:rsid w:val="003A5237"/>
    <w:rsid w:val="003A65C9"/>
    <w:rsid w:val="003A67E6"/>
    <w:rsid w:val="003A6EF0"/>
    <w:rsid w:val="003A7296"/>
    <w:rsid w:val="003A7A1C"/>
    <w:rsid w:val="003B0454"/>
    <w:rsid w:val="003B0DBF"/>
    <w:rsid w:val="003B13B6"/>
    <w:rsid w:val="003B1432"/>
    <w:rsid w:val="003B274A"/>
    <w:rsid w:val="003B2996"/>
    <w:rsid w:val="003B3085"/>
    <w:rsid w:val="003B32D1"/>
    <w:rsid w:val="003B3EAF"/>
    <w:rsid w:val="003B644E"/>
    <w:rsid w:val="003B685F"/>
    <w:rsid w:val="003B7186"/>
    <w:rsid w:val="003C01B7"/>
    <w:rsid w:val="003C0C20"/>
    <w:rsid w:val="003C0F45"/>
    <w:rsid w:val="003C0FD9"/>
    <w:rsid w:val="003C10D1"/>
    <w:rsid w:val="003C1B9B"/>
    <w:rsid w:val="003C1CE7"/>
    <w:rsid w:val="003C2314"/>
    <w:rsid w:val="003C281E"/>
    <w:rsid w:val="003C30D2"/>
    <w:rsid w:val="003C3298"/>
    <w:rsid w:val="003C39EA"/>
    <w:rsid w:val="003C594D"/>
    <w:rsid w:val="003C6B95"/>
    <w:rsid w:val="003C7236"/>
    <w:rsid w:val="003C73D6"/>
    <w:rsid w:val="003C7B77"/>
    <w:rsid w:val="003D0097"/>
    <w:rsid w:val="003D0EE9"/>
    <w:rsid w:val="003D1883"/>
    <w:rsid w:val="003D27FD"/>
    <w:rsid w:val="003D4602"/>
    <w:rsid w:val="003D6753"/>
    <w:rsid w:val="003D70FB"/>
    <w:rsid w:val="003D7437"/>
    <w:rsid w:val="003E05DE"/>
    <w:rsid w:val="003E181B"/>
    <w:rsid w:val="003E463C"/>
    <w:rsid w:val="003E51E1"/>
    <w:rsid w:val="003E5C74"/>
    <w:rsid w:val="003E614A"/>
    <w:rsid w:val="003E7278"/>
    <w:rsid w:val="003E78AA"/>
    <w:rsid w:val="003F2D93"/>
    <w:rsid w:val="003F2EBA"/>
    <w:rsid w:val="003F4925"/>
    <w:rsid w:val="003F50CA"/>
    <w:rsid w:val="003F5961"/>
    <w:rsid w:val="003F64EB"/>
    <w:rsid w:val="00400B79"/>
    <w:rsid w:val="00400FF1"/>
    <w:rsid w:val="00403C01"/>
    <w:rsid w:val="00403D86"/>
    <w:rsid w:val="004048CA"/>
    <w:rsid w:val="00405011"/>
    <w:rsid w:val="00405483"/>
    <w:rsid w:val="00405C53"/>
    <w:rsid w:val="00405FC4"/>
    <w:rsid w:val="00406452"/>
    <w:rsid w:val="00407D2E"/>
    <w:rsid w:val="00410A92"/>
    <w:rsid w:val="00411C90"/>
    <w:rsid w:val="004152E3"/>
    <w:rsid w:val="00415913"/>
    <w:rsid w:val="004168AD"/>
    <w:rsid w:val="00416DB9"/>
    <w:rsid w:val="00417334"/>
    <w:rsid w:val="0041764D"/>
    <w:rsid w:val="00417685"/>
    <w:rsid w:val="00417A14"/>
    <w:rsid w:val="00417D0A"/>
    <w:rsid w:val="00417F5B"/>
    <w:rsid w:val="0042006D"/>
    <w:rsid w:val="004200A4"/>
    <w:rsid w:val="00420595"/>
    <w:rsid w:val="00422FF2"/>
    <w:rsid w:val="004236E6"/>
    <w:rsid w:val="00424052"/>
    <w:rsid w:val="00425735"/>
    <w:rsid w:val="004263EB"/>
    <w:rsid w:val="004276D9"/>
    <w:rsid w:val="00430564"/>
    <w:rsid w:val="0043100B"/>
    <w:rsid w:val="004312FF"/>
    <w:rsid w:val="0043299D"/>
    <w:rsid w:val="00433479"/>
    <w:rsid w:val="0043372D"/>
    <w:rsid w:val="004349A9"/>
    <w:rsid w:val="00434AE1"/>
    <w:rsid w:val="0043578A"/>
    <w:rsid w:val="00435955"/>
    <w:rsid w:val="00435F95"/>
    <w:rsid w:val="00435FD0"/>
    <w:rsid w:val="00437947"/>
    <w:rsid w:val="00437E54"/>
    <w:rsid w:val="00440742"/>
    <w:rsid w:val="00440870"/>
    <w:rsid w:val="00441008"/>
    <w:rsid w:val="00441660"/>
    <w:rsid w:val="004428E4"/>
    <w:rsid w:val="00444931"/>
    <w:rsid w:val="00445423"/>
    <w:rsid w:val="004463BB"/>
    <w:rsid w:val="0044773B"/>
    <w:rsid w:val="00447B05"/>
    <w:rsid w:val="004516FF"/>
    <w:rsid w:val="0045246F"/>
    <w:rsid w:val="0045306E"/>
    <w:rsid w:val="0045348F"/>
    <w:rsid w:val="004534B8"/>
    <w:rsid w:val="00453A15"/>
    <w:rsid w:val="00453B96"/>
    <w:rsid w:val="00453C8B"/>
    <w:rsid w:val="004554BE"/>
    <w:rsid w:val="0045561A"/>
    <w:rsid w:val="00455DD6"/>
    <w:rsid w:val="00456973"/>
    <w:rsid w:val="004579FF"/>
    <w:rsid w:val="00460327"/>
    <w:rsid w:val="004603E0"/>
    <w:rsid w:val="00461248"/>
    <w:rsid w:val="00461F4E"/>
    <w:rsid w:val="00462ED9"/>
    <w:rsid w:val="0046340F"/>
    <w:rsid w:val="00463570"/>
    <w:rsid w:val="0046358B"/>
    <w:rsid w:val="00463AEC"/>
    <w:rsid w:val="00464245"/>
    <w:rsid w:val="004642A8"/>
    <w:rsid w:val="004658A1"/>
    <w:rsid w:val="004659ED"/>
    <w:rsid w:val="00465ED9"/>
    <w:rsid w:val="00466244"/>
    <w:rsid w:val="00470A5F"/>
    <w:rsid w:val="004716EA"/>
    <w:rsid w:val="0047213A"/>
    <w:rsid w:val="0047254B"/>
    <w:rsid w:val="00472966"/>
    <w:rsid w:val="004729AD"/>
    <w:rsid w:val="00472D35"/>
    <w:rsid w:val="0047373F"/>
    <w:rsid w:val="004743C4"/>
    <w:rsid w:val="00475185"/>
    <w:rsid w:val="00475353"/>
    <w:rsid w:val="00475F4F"/>
    <w:rsid w:val="00477016"/>
    <w:rsid w:val="004776ED"/>
    <w:rsid w:val="00480650"/>
    <w:rsid w:val="00480D47"/>
    <w:rsid w:val="00480EE1"/>
    <w:rsid w:val="004814B0"/>
    <w:rsid w:val="004820DD"/>
    <w:rsid w:val="0048221C"/>
    <w:rsid w:val="00482270"/>
    <w:rsid w:val="0048332A"/>
    <w:rsid w:val="004837F3"/>
    <w:rsid w:val="00484200"/>
    <w:rsid w:val="004842C3"/>
    <w:rsid w:val="00484671"/>
    <w:rsid w:val="00484E3A"/>
    <w:rsid w:val="00486450"/>
    <w:rsid w:val="0048722A"/>
    <w:rsid w:val="004877F3"/>
    <w:rsid w:val="00491695"/>
    <w:rsid w:val="00491B76"/>
    <w:rsid w:val="00491EC9"/>
    <w:rsid w:val="00491EF8"/>
    <w:rsid w:val="00492326"/>
    <w:rsid w:val="00492B3B"/>
    <w:rsid w:val="00493275"/>
    <w:rsid w:val="00493D3F"/>
    <w:rsid w:val="0049407B"/>
    <w:rsid w:val="00494326"/>
    <w:rsid w:val="0049521B"/>
    <w:rsid w:val="0049588F"/>
    <w:rsid w:val="00495B26"/>
    <w:rsid w:val="00496A82"/>
    <w:rsid w:val="004971A5"/>
    <w:rsid w:val="004A0052"/>
    <w:rsid w:val="004A01ED"/>
    <w:rsid w:val="004A1BA1"/>
    <w:rsid w:val="004A26FE"/>
    <w:rsid w:val="004A2C76"/>
    <w:rsid w:val="004A36F7"/>
    <w:rsid w:val="004A374E"/>
    <w:rsid w:val="004A37C6"/>
    <w:rsid w:val="004A3E13"/>
    <w:rsid w:val="004A654E"/>
    <w:rsid w:val="004A7EAE"/>
    <w:rsid w:val="004A7ED7"/>
    <w:rsid w:val="004B0A8F"/>
    <w:rsid w:val="004B1767"/>
    <w:rsid w:val="004B1DC1"/>
    <w:rsid w:val="004B21A8"/>
    <w:rsid w:val="004B2717"/>
    <w:rsid w:val="004B33DE"/>
    <w:rsid w:val="004B5A6B"/>
    <w:rsid w:val="004B6478"/>
    <w:rsid w:val="004B6C6C"/>
    <w:rsid w:val="004B74F2"/>
    <w:rsid w:val="004B761E"/>
    <w:rsid w:val="004B796B"/>
    <w:rsid w:val="004C0588"/>
    <w:rsid w:val="004C0C32"/>
    <w:rsid w:val="004C1098"/>
    <w:rsid w:val="004C1199"/>
    <w:rsid w:val="004C2AF8"/>
    <w:rsid w:val="004C3AD2"/>
    <w:rsid w:val="004C5665"/>
    <w:rsid w:val="004C5C1F"/>
    <w:rsid w:val="004D2338"/>
    <w:rsid w:val="004D3588"/>
    <w:rsid w:val="004D43DF"/>
    <w:rsid w:val="004D465D"/>
    <w:rsid w:val="004D64A6"/>
    <w:rsid w:val="004D6833"/>
    <w:rsid w:val="004D69D2"/>
    <w:rsid w:val="004E0775"/>
    <w:rsid w:val="004E2F99"/>
    <w:rsid w:val="004E4480"/>
    <w:rsid w:val="004E464E"/>
    <w:rsid w:val="004E480A"/>
    <w:rsid w:val="004E4B44"/>
    <w:rsid w:val="004E4DE5"/>
    <w:rsid w:val="004E5285"/>
    <w:rsid w:val="004E56BB"/>
    <w:rsid w:val="004E5EB0"/>
    <w:rsid w:val="004E5EF1"/>
    <w:rsid w:val="004E6E43"/>
    <w:rsid w:val="004E7495"/>
    <w:rsid w:val="004E7A15"/>
    <w:rsid w:val="004F04EE"/>
    <w:rsid w:val="004F1354"/>
    <w:rsid w:val="004F146A"/>
    <w:rsid w:val="004F2F10"/>
    <w:rsid w:val="004F2F44"/>
    <w:rsid w:val="004F3B4E"/>
    <w:rsid w:val="004F4476"/>
    <w:rsid w:val="004F44CF"/>
    <w:rsid w:val="004F4A18"/>
    <w:rsid w:val="004F723F"/>
    <w:rsid w:val="00500701"/>
    <w:rsid w:val="00500975"/>
    <w:rsid w:val="00500EF0"/>
    <w:rsid w:val="00501C56"/>
    <w:rsid w:val="005031EE"/>
    <w:rsid w:val="00503489"/>
    <w:rsid w:val="00506732"/>
    <w:rsid w:val="00506C7D"/>
    <w:rsid w:val="00507E89"/>
    <w:rsid w:val="005100BB"/>
    <w:rsid w:val="0051018A"/>
    <w:rsid w:val="00510506"/>
    <w:rsid w:val="00512370"/>
    <w:rsid w:val="005127E9"/>
    <w:rsid w:val="00512982"/>
    <w:rsid w:val="005129C8"/>
    <w:rsid w:val="00513635"/>
    <w:rsid w:val="00513A33"/>
    <w:rsid w:val="005141FB"/>
    <w:rsid w:val="0051435C"/>
    <w:rsid w:val="00514472"/>
    <w:rsid w:val="00516BDB"/>
    <w:rsid w:val="00516ECF"/>
    <w:rsid w:val="00516FEF"/>
    <w:rsid w:val="00517641"/>
    <w:rsid w:val="00517772"/>
    <w:rsid w:val="00517F6C"/>
    <w:rsid w:val="0052006C"/>
    <w:rsid w:val="005203EF"/>
    <w:rsid w:val="00520473"/>
    <w:rsid w:val="00520BDA"/>
    <w:rsid w:val="00521C05"/>
    <w:rsid w:val="00522341"/>
    <w:rsid w:val="00522A36"/>
    <w:rsid w:val="0052339E"/>
    <w:rsid w:val="00523661"/>
    <w:rsid w:val="00523684"/>
    <w:rsid w:val="0052374E"/>
    <w:rsid w:val="005237A0"/>
    <w:rsid w:val="00523C49"/>
    <w:rsid w:val="005248F2"/>
    <w:rsid w:val="00525158"/>
    <w:rsid w:val="00525CC4"/>
    <w:rsid w:val="00527256"/>
    <w:rsid w:val="005279E9"/>
    <w:rsid w:val="00530B69"/>
    <w:rsid w:val="00532B1B"/>
    <w:rsid w:val="00533089"/>
    <w:rsid w:val="00535012"/>
    <w:rsid w:val="0053578F"/>
    <w:rsid w:val="005358A2"/>
    <w:rsid w:val="00537267"/>
    <w:rsid w:val="00537C27"/>
    <w:rsid w:val="00537DB0"/>
    <w:rsid w:val="00540101"/>
    <w:rsid w:val="0054078B"/>
    <w:rsid w:val="0054091F"/>
    <w:rsid w:val="0054126A"/>
    <w:rsid w:val="005414AF"/>
    <w:rsid w:val="00541B7B"/>
    <w:rsid w:val="00542168"/>
    <w:rsid w:val="00542415"/>
    <w:rsid w:val="00543A95"/>
    <w:rsid w:val="00543AD9"/>
    <w:rsid w:val="00544127"/>
    <w:rsid w:val="00546135"/>
    <w:rsid w:val="005463F0"/>
    <w:rsid w:val="0054668E"/>
    <w:rsid w:val="005474FB"/>
    <w:rsid w:val="00551195"/>
    <w:rsid w:val="005516CC"/>
    <w:rsid w:val="0055231A"/>
    <w:rsid w:val="00552615"/>
    <w:rsid w:val="005527E7"/>
    <w:rsid w:val="005558EB"/>
    <w:rsid w:val="00555D19"/>
    <w:rsid w:val="00555E42"/>
    <w:rsid w:val="00557046"/>
    <w:rsid w:val="00557549"/>
    <w:rsid w:val="00557B57"/>
    <w:rsid w:val="005607C8"/>
    <w:rsid w:val="00561390"/>
    <w:rsid w:val="0056184F"/>
    <w:rsid w:val="00562E9A"/>
    <w:rsid w:val="005632EA"/>
    <w:rsid w:val="0056352F"/>
    <w:rsid w:val="0056411C"/>
    <w:rsid w:val="00564F41"/>
    <w:rsid w:val="005654B4"/>
    <w:rsid w:val="00566AFF"/>
    <w:rsid w:val="005672A8"/>
    <w:rsid w:val="005707A4"/>
    <w:rsid w:val="005708EF"/>
    <w:rsid w:val="005709FE"/>
    <w:rsid w:val="00571327"/>
    <w:rsid w:val="005714BD"/>
    <w:rsid w:val="0057194B"/>
    <w:rsid w:val="005719E8"/>
    <w:rsid w:val="005738F0"/>
    <w:rsid w:val="00573F0C"/>
    <w:rsid w:val="00575A51"/>
    <w:rsid w:val="00575AD3"/>
    <w:rsid w:val="0057654C"/>
    <w:rsid w:val="005779DD"/>
    <w:rsid w:val="0058066F"/>
    <w:rsid w:val="005811AA"/>
    <w:rsid w:val="0058126C"/>
    <w:rsid w:val="00581740"/>
    <w:rsid w:val="00583092"/>
    <w:rsid w:val="0058357B"/>
    <w:rsid w:val="00583D38"/>
    <w:rsid w:val="00584832"/>
    <w:rsid w:val="00584B69"/>
    <w:rsid w:val="00584CF0"/>
    <w:rsid w:val="00586D77"/>
    <w:rsid w:val="005902DD"/>
    <w:rsid w:val="00591181"/>
    <w:rsid w:val="00591C9A"/>
    <w:rsid w:val="005923CE"/>
    <w:rsid w:val="00593401"/>
    <w:rsid w:val="00594772"/>
    <w:rsid w:val="00594EB3"/>
    <w:rsid w:val="00595457"/>
    <w:rsid w:val="00595484"/>
    <w:rsid w:val="00595D7E"/>
    <w:rsid w:val="0059692D"/>
    <w:rsid w:val="0059702B"/>
    <w:rsid w:val="0059725E"/>
    <w:rsid w:val="0059750D"/>
    <w:rsid w:val="00597C2C"/>
    <w:rsid w:val="00597E64"/>
    <w:rsid w:val="00597FA7"/>
    <w:rsid w:val="005A1F20"/>
    <w:rsid w:val="005A1FAA"/>
    <w:rsid w:val="005A2327"/>
    <w:rsid w:val="005A2836"/>
    <w:rsid w:val="005A41B5"/>
    <w:rsid w:val="005A4226"/>
    <w:rsid w:val="005A4B48"/>
    <w:rsid w:val="005A4C6A"/>
    <w:rsid w:val="005A4DF0"/>
    <w:rsid w:val="005A5732"/>
    <w:rsid w:val="005A5949"/>
    <w:rsid w:val="005A5E39"/>
    <w:rsid w:val="005A6B3A"/>
    <w:rsid w:val="005A6E68"/>
    <w:rsid w:val="005B0501"/>
    <w:rsid w:val="005B0A31"/>
    <w:rsid w:val="005B2425"/>
    <w:rsid w:val="005B4E28"/>
    <w:rsid w:val="005B55C6"/>
    <w:rsid w:val="005B5958"/>
    <w:rsid w:val="005B7139"/>
    <w:rsid w:val="005B739D"/>
    <w:rsid w:val="005B7895"/>
    <w:rsid w:val="005C1E38"/>
    <w:rsid w:val="005C210B"/>
    <w:rsid w:val="005C3177"/>
    <w:rsid w:val="005C342F"/>
    <w:rsid w:val="005C51E8"/>
    <w:rsid w:val="005C6475"/>
    <w:rsid w:val="005C7152"/>
    <w:rsid w:val="005C7B44"/>
    <w:rsid w:val="005D076A"/>
    <w:rsid w:val="005D1581"/>
    <w:rsid w:val="005D2871"/>
    <w:rsid w:val="005D35CE"/>
    <w:rsid w:val="005D3E0E"/>
    <w:rsid w:val="005D3FC5"/>
    <w:rsid w:val="005D5D8D"/>
    <w:rsid w:val="005D5EB8"/>
    <w:rsid w:val="005D614E"/>
    <w:rsid w:val="005D64FA"/>
    <w:rsid w:val="005D6EFD"/>
    <w:rsid w:val="005E30E3"/>
    <w:rsid w:val="005E5884"/>
    <w:rsid w:val="005E6736"/>
    <w:rsid w:val="005E697E"/>
    <w:rsid w:val="005E6D6C"/>
    <w:rsid w:val="005F04BA"/>
    <w:rsid w:val="005F18BE"/>
    <w:rsid w:val="005F1B35"/>
    <w:rsid w:val="005F1C0E"/>
    <w:rsid w:val="005F1C3D"/>
    <w:rsid w:val="005F3420"/>
    <w:rsid w:val="005F3703"/>
    <w:rsid w:val="005F3715"/>
    <w:rsid w:val="005F3990"/>
    <w:rsid w:val="005F3F6A"/>
    <w:rsid w:val="005F4088"/>
    <w:rsid w:val="005F54EC"/>
    <w:rsid w:val="005F5BE7"/>
    <w:rsid w:val="005F6AFE"/>
    <w:rsid w:val="005F6E87"/>
    <w:rsid w:val="005F7392"/>
    <w:rsid w:val="00600987"/>
    <w:rsid w:val="00600D6A"/>
    <w:rsid w:val="0060125C"/>
    <w:rsid w:val="0060132C"/>
    <w:rsid w:val="00601511"/>
    <w:rsid w:val="00602FFB"/>
    <w:rsid w:val="006039AF"/>
    <w:rsid w:val="00603CC9"/>
    <w:rsid w:val="006049F3"/>
    <w:rsid w:val="006055E8"/>
    <w:rsid w:val="006058F2"/>
    <w:rsid w:val="0060643C"/>
    <w:rsid w:val="006064A9"/>
    <w:rsid w:val="006065E1"/>
    <w:rsid w:val="00607C36"/>
    <w:rsid w:val="00607DF4"/>
    <w:rsid w:val="006106DA"/>
    <w:rsid w:val="00611FDF"/>
    <w:rsid w:val="006123BE"/>
    <w:rsid w:val="006125A7"/>
    <w:rsid w:val="006126FA"/>
    <w:rsid w:val="00612786"/>
    <w:rsid w:val="00612A5D"/>
    <w:rsid w:val="006131E3"/>
    <w:rsid w:val="00613214"/>
    <w:rsid w:val="006138A6"/>
    <w:rsid w:val="00613F63"/>
    <w:rsid w:val="0061411D"/>
    <w:rsid w:val="0061515E"/>
    <w:rsid w:val="006164AB"/>
    <w:rsid w:val="0061691B"/>
    <w:rsid w:val="006176CF"/>
    <w:rsid w:val="00617834"/>
    <w:rsid w:val="0062013F"/>
    <w:rsid w:val="00621043"/>
    <w:rsid w:val="0062146A"/>
    <w:rsid w:val="0062149F"/>
    <w:rsid w:val="00625022"/>
    <w:rsid w:val="006256DA"/>
    <w:rsid w:val="0062660F"/>
    <w:rsid w:val="00627848"/>
    <w:rsid w:val="00627F2F"/>
    <w:rsid w:val="00630788"/>
    <w:rsid w:val="0063093E"/>
    <w:rsid w:val="006314B7"/>
    <w:rsid w:val="00631FD2"/>
    <w:rsid w:val="006334E0"/>
    <w:rsid w:val="00634BC6"/>
    <w:rsid w:val="00635692"/>
    <w:rsid w:val="0063574E"/>
    <w:rsid w:val="0063617D"/>
    <w:rsid w:val="006372EE"/>
    <w:rsid w:val="00637709"/>
    <w:rsid w:val="00637FAE"/>
    <w:rsid w:val="0064070A"/>
    <w:rsid w:val="006409F1"/>
    <w:rsid w:val="006429EB"/>
    <w:rsid w:val="00642BB1"/>
    <w:rsid w:val="006430A1"/>
    <w:rsid w:val="00643A9D"/>
    <w:rsid w:val="00644FBE"/>
    <w:rsid w:val="006450FC"/>
    <w:rsid w:val="0064542A"/>
    <w:rsid w:val="00645B91"/>
    <w:rsid w:val="00645BCF"/>
    <w:rsid w:val="00646589"/>
    <w:rsid w:val="00646F4C"/>
    <w:rsid w:val="00647638"/>
    <w:rsid w:val="006504C5"/>
    <w:rsid w:val="00650B37"/>
    <w:rsid w:val="0065136F"/>
    <w:rsid w:val="006519FB"/>
    <w:rsid w:val="00653142"/>
    <w:rsid w:val="00653577"/>
    <w:rsid w:val="00653CE7"/>
    <w:rsid w:val="00654C6C"/>
    <w:rsid w:val="0065533D"/>
    <w:rsid w:val="00656EC5"/>
    <w:rsid w:val="006576AE"/>
    <w:rsid w:val="006579CE"/>
    <w:rsid w:val="006579EF"/>
    <w:rsid w:val="00657B81"/>
    <w:rsid w:val="00660C97"/>
    <w:rsid w:val="00660F60"/>
    <w:rsid w:val="00661775"/>
    <w:rsid w:val="00662069"/>
    <w:rsid w:val="00663754"/>
    <w:rsid w:val="00663C9C"/>
    <w:rsid w:val="006640F8"/>
    <w:rsid w:val="00666C2B"/>
    <w:rsid w:val="006709A1"/>
    <w:rsid w:val="00670D27"/>
    <w:rsid w:val="006714F0"/>
    <w:rsid w:val="006715F6"/>
    <w:rsid w:val="0067186F"/>
    <w:rsid w:val="0067327B"/>
    <w:rsid w:val="00674410"/>
    <w:rsid w:val="00674799"/>
    <w:rsid w:val="00674F55"/>
    <w:rsid w:val="006753FA"/>
    <w:rsid w:val="00675756"/>
    <w:rsid w:val="00675FA9"/>
    <w:rsid w:val="0067627D"/>
    <w:rsid w:val="00676D57"/>
    <w:rsid w:val="00676DCE"/>
    <w:rsid w:val="00677FDE"/>
    <w:rsid w:val="00680031"/>
    <w:rsid w:val="00681111"/>
    <w:rsid w:val="00681A73"/>
    <w:rsid w:val="00682A41"/>
    <w:rsid w:val="00683377"/>
    <w:rsid w:val="006833CD"/>
    <w:rsid w:val="0068344D"/>
    <w:rsid w:val="006838CD"/>
    <w:rsid w:val="00683D66"/>
    <w:rsid w:val="00684767"/>
    <w:rsid w:val="00684832"/>
    <w:rsid w:val="006857CD"/>
    <w:rsid w:val="006863CB"/>
    <w:rsid w:val="006864B0"/>
    <w:rsid w:val="00686720"/>
    <w:rsid w:val="00690C99"/>
    <w:rsid w:val="00691045"/>
    <w:rsid w:val="0069210A"/>
    <w:rsid w:val="00692226"/>
    <w:rsid w:val="00692B4F"/>
    <w:rsid w:val="00692E68"/>
    <w:rsid w:val="00692F37"/>
    <w:rsid w:val="00695591"/>
    <w:rsid w:val="006963C6"/>
    <w:rsid w:val="00696850"/>
    <w:rsid w:val="00696D6E"/>
    <w:rsid w:val="00696E57"/>
    <w:rsid w:val="00697FB9"/>
    <w:rsid w:val="006A02A4"/>
    <w:rsid w:val="006A233C"/>
    <w:rsid w:val="006A25AC"/>
    <w:rsid w:val="006A2744"/>
    <w:rsid w:val="006A484A"/>
    <w:rsid w:val="006A5100"/>
    <w:rsid w:val="006A670E"/>
    <w:rsid w:val="006A757E"/>
    <w:rsid w:val="006A778C"/>
    <w:rsid w:val="006B0358"/>
    <w:rsid w:val="006B07CF"/>
    <w:rsid w:val="006B0D60"/>
    <w:rsid w:val="006B2452"/>
    <w:rsid w:val="006B310A"/>
    <w:rsid w:val="006B365B"/>
    <w:rsid w:val="006B428E"/>
    <w:rsid w:val="006B4754"/>
    <w:rsid w:val="006B4838"/>
    <w:rsid w:val="006B540E"/>
    <w:rsid w:val="006B5C4C"/>
    <w:rsid w:val="006B5E91"/>
    <w:rsid w:val="006B5F3B"/>
    <w:rsid w:val="006C03FC"/>
    <w:rsid w:val="006C1FBF"/>
    <w:rsid w:val="006C2294"/>
    <w:rsid w:val="006C2BC0"/>
    <w:rsid w:val="006C3092"/>
    <w:rsid w:val="006C3BF6"/>
    <w:rsid w:val="006C4477"/>
    <w:rsid w:val="006C5325"/>
    <w:rsid w:val="006C53AB"/>
    <w:rsid w:val="006C5A5A"/>
    <w:rsid w:val="006C5A6B"/>
    <w:rsid w:val="006C62EE"/>
    <w:rsid w:val="006C649E"/>
    <w:rsid w:val="006C6CB7"/>
    <w:rsid w:val="006C752F"/>
    <w:rsid w:val="006C7C8D"/>
    <w:rsid w:val="006D03FF"/>
    <w:rsid w:val="006D1875"/>
    <w:rsid w:val="006D1F27"/>
    <w:rsid w:val="006D29FA"/>
    <w:rsid w:val="006D3525"/>
    <w:rsid w:val="006D40B4"/>
    <w:rsid w:val="006D4285"/>
    <w:rsid w:val="006D485A"/>
    <w:rsid w:val="006D5A45"/>
    <w:rsid w:val="006D6083"/>
    <w:rsid w:val="006D64A6"/>
    <w:rsid w:val="006D6FBB"/>
    <w:rsid w:val="006D7340"/>
    <w:rsid w:val="006D7801"/>
    <w:rsid w:val="006D7A1F"/>
    <w:rsid w:val="006E01C3"/>
    <w:rsid w:val="006E0287"/>
    <w:rsid w:val="006E26E8"/>
    <w:rsid w:val="006E34B4"/>
    <w:rsid w:val="006E3F20"/>
    <w:rsid w:val="006E4475"/>
    <w:rsid w:val="006E4849"/>
    <w:rsid w:val="006E4F22"/>
    <w:rsid w:val="006E52A2"/>
    <w:rsid w:val="006E5E9A"/>
    <w:rsid w:val="006E689B"/>
    <w:rsid w:val="006F157C"/>
    <w:rsid w:val="006F20C0"/>
    <w:rsid w:val="006F23AB"/>
    <w:rsid w:val="006F298A"/>
    <w:rsid w:val="006F2CFD"/>
    <w:rsid w:val="006F2DDB"/>
    <w:rsid w:val="006F4442"/>
    <w:rsid w:val="006F49B2"/>
    <w:rsid w:val="006F4D85"/>
    <w:rsid w:val="006F4FBE"/>
    <w:rsid w:val="006F601F"/>
    <w:rsid w:val="006F6925"/>
    <w:rsid w:val="006F6B93"/>
    <w:rsid w:val="006F74C9"/>
    <w:rsid w:val="006F7C29"/>
    <w:rsid w:val="006F7CF2"/>
    <w:rsid w:val="007000A3"/>
    <w:rsid w:val="00700446"/>
    <w:rsid w:val="0070165F"/>
    <w:rsid w:val="007024C8"/>
    <w:rsid w:val="00702676"/>
    <w:rsid w:val="00703906"/>
    <w:rsid w:val="00703ACA"/>
    <w:rsid w:val="00703DE1"/>
    <w:rsid w:val="0070462F"/>
    <w:rsid w:val="00705B0D"/>
    <w:rsid w:val="00710307"/>
    <w:rsid w:val="00710A88"/>
    <w:rsid w:val="0071166B"/>
    <w:rsid w:val="00712329"/>
    <w:rsid w:val="007136A0"/>
    <w:rsid w:val="00713B1D"/>
    <w:rsid w:val="00713E7F"/>
    <w:rsid w:val="00715392"/>
    <w:rsid w:val="0071546E"/>
    <w:rsid w:val="00715D63"/>
    <w:rsid w:val="007161A8"/>
    <w:rsid w:val="0071686F"/>
    <w:rsid w:val="00716ECE"/>
    <w:rsid w:val="0071712C"/>
    <w:rsid w:val="007171EF"/>
    <w:rsid w:val="00717530"/>
    <w:rsid w:val="00720A22"/>
    <w:rsid w:val="00721F25"/>
    <w:rsid w:val="007221C7"/>
    <w:rsid w:val="007222A9"/>
    <w:rsid w:val="00722D36"/>
    <w:rsid w:val="00723079"/>
    <w:rsid w:val="00723E8F"/>
    <w:rsid w:val="0072420E"/>
    <w:rsid w:val="007242CF"/>
    <w:rsid w:val="00724F3F"/>
    <w:rsid w:val="0072667C"/>
    <w:rsid w:val="00727159"/>
    <w:rsid w:val="0073006A"/>
    <w:rsid w:val="00730231"/>
    <w:rsid w:val="007304F3"/>
    <w:rsid w:val="0073054F"/>
    <w:rsid w:val="00730790"/>
    <w:rsid w:val="00732E62"/>
    <w:rsid w:val="00733DC3"/>
    <w:rsid w:val="00736017"/>
    <w:rsid w:val="00736846"/>
    <w:rsid w:val="0073723D"/>
    <w:rsid w:val="0074052D"/>
    <w:rsid w:val="00740C78"/>
    <w:rsid w:val="00741831"/>
    <w:rsid w:val="00741F1F"/>
    <w:rsid w:val="00743C55"/>
    <w:rsid w:val="00744393"/>
    <w:rsid w:val="007446A7"/>
    <w:rsid w:val="007447B3"/>
    <w:rsid w:val="00745C76"/>
    <w:rsid w:val="00745F7E"/>
    <w:rsid w:val="00750580"/>
    <w:rsid w:val="00750C5B"/>
    <w:rsid w:val="00750E8F"/>
    <w:rsid w:val="00750FE4"/>
    <w:rsid w:val="00751D61"/>
    <w:rsid w:val="00752124"/>
    <w:rsid w:val="007526EA"/>
    <w:rsid w:val="00753636"/>
    <w:rsid w:val="00753F31"/>
    <w:rsid w:val="00754A57"/>
    <w:rsid w:val="007554D3"/>
    <w:rsid w:val="00755A26"/>
    <w:rsid w:val="00756B80"/>
    <w:rsid w:val="00757B43"/>
    <w:rsid w:val="007606CE"/>
    <w:rsid w:val="0076098E"/>
    <w:rsid w:val="00760A4D"/>
    <w:rsid w:val="00760B8D"/>
    <w:rsid w:val="007617B7"/>
    <w:rsid w:val="00761899"/>
    <w:rsid w:val="00762F9C"/>
    <w:rsid w:val="0076470E"/>
    <w:rsid w:val="00764E4D"/>
    <w:rsid w:val="00765E93"/>
    <w:rsid w:val="007673B9"/>
    <w:rsid w:val="00767C38"/>
    <w:rsid w:val="00767E5D"/>
    <w:rsid w:val="00770606"/>
    <w:rsid w:val="00770AFF"/>
    <w:rsid w:val="0077159C"/>
    <w:rsid w:val="00771732"/>
    <w:rsid w:val="00771A7D"/>
    <w:rsid w:val="00772A28"/>
    <w:rsid w:val="00773C11"/>
    <w:rsid w:val="007741C1"/>
    <w:rsid w:val="007750F9"/>
    <w:rsid w:val="007765EB"/>
    <w:rsid w:val="0078208A"/>
    <w:rsid w:val="00782151"/>
    <w:rsid w:val="0078276F"/>
    <w:rsid w:val="00782821"/>
    <w:rsid w:val="00783515"/>
    <w:rsid w:val="00783864"/>
    <w:rsid w:val="00785D33"/>
    <w:rsid w:val="0079027E"/>
    <w:rsid w:val="0079209A"/>
    <w:rsid w:val="00792547"/>
    <w:rsid w:val="007944AA"/>
    <w:rsid w:val="0079460F"/>
    <w:rsid w:val="00794863"/>
    <w:rsid w:val="00794C9C"/>
    <w:rsid w:val="00794E5F"/>
    <w:rsid w:val="007966EC"/>
    <w:rsid w:val="007A03C3"/>
    <w:rsid w:val="007A2762"/>
    <w:rsid w:val="007A38A9"/>
    <w:rsid w:val="007A3B88"/>
    <w:rsid w:val="007A468F"/>
    <w:rsid w:val="007A4752"/>
    <w:rsid w:val="007A53C4"/>
    <w:rsid w:val="007A5B4F"/>
    <w:rsid w:val="007A6237"/>
    <w:rsid w:val="007A7135"/>
    <w:rsid w:val="007A7228"/>
    <w:rsid w:val="007A7F2F"/>
    <w:rsid w:val="007B0970"/>
    <w:rsid w:val="007B0ACA"/>
    <w:rsid w:val="007B1935"/>
    <w:rsid w:val="007B2B6A"/>
    <w:rsid w:val="007B4099"/>
    <w:rsid w:val="007B49C7"/>
    <w:rsid w:val="007B4B6A"/>
    <w:rsid w:val="007B4C5A"/>
    <w:rsid w:val="007B52FE"/>
    <w:rsid w:val="007B57FC"/>
    <w:rsid w:val="007B6465"/>
    <w:rsid w:val="007B6C0B"/>
    <w:rsid w:val="007B6C31"/>
    <w:rsid w:val="007B7EF5"/>
    <w:rsid w:val="007C084A"/>
    <w:rsid w:val="007C2426"/>
    <w:rsid w:val="007C24AF"/>
    <w:rsid w:val="007C34ED"/>
    <w:rsid w:val="007C36A6"/>
    <w:rsid w:val="007C5B71"/>
    <w:rsid w:val="007D0B53"/>
    <w:rsid w:val="007D10A5"/>
    <w:rsid w:val="007D10C9"/>
    <w:rsid w:val="007D1939"/>
    <w:rsid w:val="007D1CEE"/>
    <w:rsid w:val="007D224E"/>
    <w:rsid w:val="007D2729"/>
    <w:rsid w:val="007D39DE"/>
    <w:rsid w:val="007D47CD"/>
    <w:rsid w:val="007D50D6"/>
    <w:rsid w:val="007D5867"/>
    <w:rsid w:val="007D5913"/>
    <w:rsid w:val="007D59E8"/>
    <w:rsid w:val="007D69BC"/>
    <w:rsid w:val="007D78D2"/>
    <w:rsid w:val="007E162A"/>
    <w:rsid w:val="007E1ACE"/>
    <w:rsid w:val="007E1AFD"/>
    <w:rsid w:val="007E1F08"/>
    <w:rsid w:val="007E2FF9"/>
    <w:rsid w:val="007E33EE"/>
    <w:rsid w:val="007E4D6C"/>
    <w:rsid w:val="007E6123"/>
    <w:rsid w:val="007E64D6"/>
    <w:rsid w:val="007E7282"/>
    <w:rsid w:val="007E78BB"/>
    <w:rsid w:val="007E7ACC"/>
    <w:rsid w:val="007F01CE"/>
    <w:rsid w:val="007F0205"/>
    <w:rsid w:val="007F0795"/>
    <w:rsid w:val="007F18F4"/>
    <w:rsid w:val="007F2EE7"/>
    <w:rsid w:val="007F3459"/>
    <w:rsid w:val="007F3891"/>
    <w:rsid w:val="007F5026"/>
    <w:rsid w:val="007F5070"/>
    <w:rsid w:val="007F5D25"/>
    <w:rsid w:val="007F61EC"/>
    <w:rsid w:val="007F627E"/>
    <w:rsid w:val="007F65E9"/>
    <w:rsid w:val="007F6E79"/>
    <w:rsid w:val="007F70ED"/>
    <w:rsid w:val="007F743B"/>
    <w:rsid w:val="007F77A0"/>
    <w:rsid w:val="00802AE4"/>
    <w:rsid w:val="00802E70"/>
    <w:rsid w:val="00803A35"/>
    <w:rsid w:val="008060E1"/>
    <w:rsid w:val="00806360"/>
    <w:rsid w:val="00806373"/>
    <w:rsid w:val="00810131"/>
    <w:rsid w:val="00810381"/>
    <w:rsid w:val="00811970"/>
    <w:rsid w:val="00813693"/>
    <w:rsid w:val="008136C1"/>
    <w:rsid w:val="00814C1E"/>
    <w:rsid w:val="008157E2"/>
    <w:rsid w:val="0081629E"/>
    <w:rsid w:val="0081652B"/>
    <w:rsid w:val="008171F0"/>
    <w:rsid w:val="00820CE8"/>
    <w:rsid w:val="008212EE"/>
    <w:rsid w:val="00821622"/>
    <w:rsid w:val="0082233B"/>
    <w:rsid w:val="00822A8E"/>
    <w:rsid w:val="0082367E"/>
    <w:rsid w:val="00823E09"/>
    <w:rsid w:val="00824B5E"/>
    <w:rsid w:val="00826238"/>
    <w:rsid w:val="00826FA5"/>
    <w:rsid w:val="0082725F"/>
    <w:rsid w:val="008277A1"/>
    <w:rsid w:val="008314DE"/>
    <w:rsid w:val="00831C36"/>
    <w:rsid w:val="00832C09"/>
    <w:rsid w:val="00832E31"/>
    <w:rsid w:val="00833359"/>
    <w:rsid w:val="00833408"/>
    <w:rsid w:val="00833610"/>
    <w:rsid w:val="00833AAF"/>
    <w:rsid w:val="00834A3A"/>
    <w:rsid w:val="008360BF"/>
    <w:rsid w:val="0083630F"/>
    <w:rsid w:val="00836E39"/>
    <w:rsid w:val="008375DC"/>
    <w:rsid w:val="00837BF7"/>
    <w:rsid w:val="00837D81"/>
    <w:rsid w:val="00837DB6"/>
    <w:rsid w:val="00840607"/>
    <w:rsid w:val="00840D50"/>
    <w:rsid w:val="00842828"/>
    <w:rsid w:val="00843869"/>
    <w:rsid w:val="00844043"/>
    <w:rsid w:val="008451FA"/>
    <w:rsid w:val="0085041B"/>
    <w:rsid w:val="00851E90"/>
    <w:rsid w:val="00852B36"/>
    <w:rsid w:val="00853E03"/>
    <w:rsid w:val="00853F28"/>
    <w:rsid w:val="008575F4"/>
    <w:rsid w:val="0085768C"/>
    <w:rsid w:val="00857F10"/>
    <w:rsid w:val="00860480"/>
    <w:rsid w:val="0086180D"/>
    <w:rsid w:val="00861F36"/>
    <w:rsid w:val="00862A4A"/>
    <w:rsid w:val="00862EEB"/>
    <w:rsid w:val="00863ECA"/>
    <w:rsid w:val="00863FD0"/>
    <w:rsid w:val="00864562"/>
    <w:rsid w:val="008656A0"/>
    <w:rsid w:val="0086716F"/>
    <w:rsid w:val="008700D6"/>
    <w:rsid w:val="00870264"/>
    <w:rsid w:val="00870D0B"/>
    <w:rsid w:val="00871EC9"/>
    <w:rsid w:val="00871F69"/>
    <w:rsid w:val="0087224C"/>
    <w:rsid w:val="00873081"/>
    <w:rsid w:val="00873E6B"/>
    <w:rsid w:val="00874810"/>
    <w:rsid w:val="00875E1D"/>
    <w:rsid w:val="008760C9"/>
    <w:rsid w:val="00877BD9"/>
    <w:rsid w:val="00880AFF"/>
    <w:rsid w:val="00881465"/>
    <w:rsid w:val="008815A8"/>
    <w:rsid w:val="0088182D"/>
    <w:rsid w:val="00881C1D"/>
    <w:rsid w:val="00882512"/>
    <w:rsid w:val="00882635"/>
    <w:rsid w:val="00882967"/>
    <w:rsid w:val="00882AB8"/>
    <w:rsid w:val="00883482"/>
    <w:rsid w:val="008844EB"/>
    <w:rsid w:val="00884E3C"/>
    <w:rsid w:val="00886A46"/>
    <w:rsid w:val="00887C13"/>
    <w:rsid w:val="0089006D"/>
    <w:rsid w:val="008901C0"/>
    <w:rsid w:val="0089038F"/>
    <w:rsid w:val="008915FC"/>
    <w:rsid w:val="0089173F"/>
    <w:rsid w:val="00891DCC"/>
    <w:rsid w:val="0089267A"/>
    <w:rsid w:val="00892AE0"/>
    <w:rsid w:val="00893525"/>
    <w:rsid w:val="00894145"/>
    <w:rsid w:val="0089433F"/>
    <w:rsid w:val="0089527D"/>
    <w:rsid w:val="00897986"/>
    <w:rsid w:val="008A0B91"/>
    <w:rsid w:val="008A1036"/>
    <w:rsid w:val="008A10E9"/>
    <w:rsid w:val="008A1E79"/>
    <w:rsid w:val="008A218D"/>
    <w:rsid w:val="008A502E"/>
    <w:rsid w:val="008A5275"/>
    <w:rsid w:val="008A55C8"/>
    <w:rsid w:val="008A6AE0"/>
    <w:rsid w:val="008A7757"/>
    <w:rsid w:val="008B16E5"/>
    <w:rsid w:val="008B17D3"/>
    <w:rsid w:val="008B1CF4"/>
    <w:rsid w:val="008B341A"/>
    <w:rsid w:val="008B44B6"/>
    <w:rsid w:val="008B50BB"/>
    <w:rsid w:val="008B58A3"/>
    <w:rsid w:val="008B6A8F"/>
    <w:rsid w:val="008B6DA2"/>
    <w:rsid w:val="008B717B"/>
    <w:rsid w:val="008C0EFF"/>
    <w:rsid w:val="008C1D6C"/>
    <w:rsid w:val="008C1FFE"/>
    <w:rsid w:val="008C23C4"/>
    <w:rsid w:val="008C2571"/>
    <w:rsid w:val="008C2B82"/>
    <w:rsid w:val="008C3063"/>
    <w:rsid w:val="008C3EAD"/>
    <w:rsid w:val="008C7272"/>
    <w:rsid w:val="008C772E"/>
    <w:rsid w:val="008D020E"/>
    <w:rsid w:val="008D13C6"/>
    <w:rsid w:val="008D1C88"/>
    <w:rsid w:val="008D1F68"/>
    <w:rsid w:val="008D3102"/>
    <w:rsid w:val="008D622E"/>
    <w:rsid w:val="008D733D"/>
    <w:rsid w:val="008E023A"/>
    <w:rsid w:val="008E0BD6"/>
    <w:rsid w:val="008E1E3D"/>
    <w:rsid w:val="008E5E91"/>
    <w:rsid w:val="008E6670"/>
    <w:rsid w:val="008E784B"/>
    <w:rsid w:val="008E79C3"/>
    <w:rsid w:val="008E7F2B"/>
    <w:rsid w:val="008F0A69"/>
    <w:rsid w:val="008F12DC"/>
    <w:rsid w:val="008F13F8"/>
    <w:rsid w:val="008F1DE8"/>
    <w:rsid w:val="008F2235"/>
    <w:rsid w:val="008F28BB"/>
    <w:rsid w:val="008F2E43"/>
    <w:rsid w:val="008F3266"/>
    <w:rsid w:val="008F3AE2"/>
    <w:rsid w:val="008F575D"/>
    <w:rsid w:val="008F61E5"/>
    <w:rsid w:val="008F6CD2"/>
    <w:rsid w:val="008F6D0D"/>
    <w:rsid w:val="008F7425"/>
    <w:rsid w:val="008F7564"/>
    <w:rsid w:val="008F77D6"/>
    <w:rsid w:val="00901248"/>
    <w:rsid w:val="00901AAF"/>
    <w:rsid w:val="00901E53"/>
    <w:rsid w:val="00902103"/>
    <w:rsid w:val="0090244D"/>
    <w:rsid w:val="00902B36"/>
    <w:rsid w:val="00902CD8"/>
    <w:rsid w:val="00903D1A"/>
    <w:rsid w:val="00905236"/>
    <w:rsid w:val="009112F3"/>
    <w:rsid w:val="009116BA"/>
    <w:rsid w:val="00911967"/>
    <w:rsid w:val="00911DE5"/>
    <w:rsid w:val="00912F22"/>
    <w:rsid w:val="00913949"/>
    <w:rsid w:val="00913D6D"/>
    <w:rsid w:val="00914C1F"/>
    <w:rsid w:val="00914D33"/>
    <w:rsid w:val="00915331"/>
    <w:rsid w:val="00915691"/>
    <w:rsid w:val="00915874"/>
    <w:rsid w:val="00915AB6"/>
    <w:rsid w:val="00915BD7"/>
    <w:rsid w:val="009178CF"/>
    <w:rsid w:val="00917A4D"/>
    <w:rsid w:val="00921E30"/>
    <w:rsid w:val="00922175"/>
    <w:rsid w:val="00923128"/>
    <w:rsid w:val="00925A55"/>
    <w:rsid w:val="00925E8F"/>
    <w:rsid w:val="009270AF"/>
    <w:rsid w:val="00927301"/>
    <w:rsid w:val="009279FC"/>
    <w:rsid w:val="00927CF1"/>
    <w:rsid w:val="009308FA"/>
    <w:rsid w:val="00930C95"/>
    <w:rsid w:val="009314A8"/>
    <w:rsid w:val="00931978"/>
    <w:rsid w:val="00931FCF"/>
    <w:rsid w:val="009332EB"/>
    <w:rsid w:val="00933E43"/>
    <w:rsid w:val="00934CC4"/>
    <w:rsid w:val="00935593"/>
    <w:rsid w:val="0093627D"/>
    <w:rsid w:val="00936733"/>
    <w:rsid w:val="009373A5"/>
    <w:rsid w:val="009403A8"/>
    <w:rsid w:val="00940476"/>
    <w:rsid w:val="0094049F"/>
    <w:rsid w:val="00940586"/>
    <w:rsid w:val="00940A14"/>
    <w:rsid w:val="0094192E"/>
    <w:rsid w:val="00942007"/>
    <w:rsid w:val="00942D75"/>
    <w:rsid w:val="00942E40"/>
    <w:rsid w:val="0094434B"/>
    <w:rsid w:val="009446DF"/>
    <w:rsid w:val="00944D53"/>
    <w:rsid w:val="00945541"/>
    <w:rsid w:val="0094584A"/>
    <w:rsid w:val="00946138"/>
    <w:rsid w:val="009518B0"/>
    <w:rsid w:val="00951A3D"/>
    <w:rsid w:val="00951CBD"/>
    <w:rsid w:val="00952638"/>
    <w:rsid w:val="00952BED"/>
    <w:rsid w:val="00953054"/>
    <w:rsid w:val="009548F7"/>
    <w:rsid w:val="00955D3F"/>
    <w:rsid w:val="0095625F"/>
    <w:rsid w:val="00956760"/>
    <w:rsid w:val="00956DA7"/>
    <w:rsid w:val="009611F6"/>
    <w:rsid w:val="0096182F"/>
    <w:rsid w:val="00961C40"/>
    <w:rsid w:val="0096249E"/>
    <w:rsid w:val="009625C9"/>
    <w:rsid w:val="0096400E"/>
    <w:rsid w:val="00964338"/>
    <w:rsid w:val="0096448F"/>
    <w:rsid w:val="00964941"/>
    <w:rsid w:val="00964F52"/>
    <w:rsid w:val="0096633A"/>
    <w:rsid w:val="0096677F"/>
    <w:rsid w:val="00966B7F"/>
    <w:rsid w:val="00967E91"/>
    <w:rsid w:val="0097022B"/>
    <w:rsid w:val="00970B4A"/>
    <w:rsid w:val="00970CA2"/>
    <w:rsid w:val="009712BD"/>
    <w:rsid w:val="009726DC"/>
    <w:rsid w:val="00973119"/>
    <w:rsid w:val="00973A4C"/>
    <w:rsid w:val="00974190"/>
    <w:rsid w:val="009750BC"/>
    <w:rsid w:val="00975C24"/>
    <w:rsid w:val="00976F81"/>
    <w:rsid w:val="00976FA0"/>
    <w:rsid w:val="00977C46"/>
    <w:rsid w:val="00981578"/>
    <w:rsid w:val="00982B40"/>
    <w:rsid w:val="00982BC5"/>
    <w:rsid w:val="00983219"/>
    <w:rsid w:val="00983766"/>
    <w:rsid w:val="00984664"/>
    <w:rsid w:val="0098482A"/>
    <w:rsid w:val="00985344"/>
    <w:rsid w:val="009854EB"/>
    <w:rsid w:val="009860DE"/>
    <w:rsid w:val="009860EE"/>
    <w:rsid w:val="00987759"/>
    <w:rsid w:val="00987D79"/>
    <w:rsid w:val="00994496"/>
    <w:rsid w:val="00996E10"/>
    <w:rsid w:val="00996EAD"/>
    <w:rsid w:val="009A19B9"/>
    <w:rsid w:val="009A2786"/>
    <w:rsid w:val="009A2CB6"/>
    <w:rsid w:val="009A3A4B"/>
    <w:rsid w:val="009A3CB0"/>
    <w:rsid w:val="009A5B1A"/>
    <w:rsid w:val="009A60A2"/>
    <w:rsid w:val="009A6318"/>
    <w:rsid w:val="009A6482"/>
    <w:rsid w:val="009A6F3B"/>
    <w:rsid w:val="009A780D"/>
    <w:rsid w:val="009A7C8C"/>
    <w:rsid w:val="009B0393"/>
    <w:rsid w:val="009B1622"/>
    <w:rsid w:val="009B1963"/>
    <w:rsid w:val="009B1987"/>
    <w:rsid w:val="009B22A1"/>
    <w:rsid w:val="009B2725"/>
    <w:rsid w:val="009B2CA5"/>
    <w:rsid w:val="009B2D45"/>
    <w:rsid w:val="009B4E6C"/>
    <w:rsid w:val="009B5329"/>
    <w:rsid w:val="009B5B13"/>
    <w:rsid w:val="009B5B8F"/>
    <w:rsid w:val="009B6843"/>
    <w:rsid w:val="009B6D59"/>
    <w:rsid w:val="009B7009"/>
    <w:rsid w:val="009B731E"/>
    <w:rsid w:val="009C0C00"/>
    <w:rsid w:val="009C1F88"/>
    <w:rsid w:val="009C25F5"/>
    <w:rsid w:val="009C2901"/>
    <w:rsid w:val="009C3D76"/>
    <w:rsid w:val="009C4986"/>
    <w:rsid w:val="009C5DA0"/>
    <w:rsid w:val="009C62DB"/>
    <w:rsid w:val="009D0180"/>
    <w:rsid w:val="009D1592"/>
    <w:rsid w:val="009D3B7C"/>
    <w:rsid w:val="009D4773"/>
    <w:rsid w:val="009D4A15"/>
    <w:rsid w:val="009D4C37"/>
    <w:rsid w:val="009D54DF"/>
    <w:rsid w:val="009D55C3"/>
    <w:rsid w:val="009D572A"/>
    <w:rsid w:val="009D600B"/>
    <w:rsid w:val="009D7796"/>
    <w:rsid w:val="009D7FCB"/>
    <w:rsid w:val="009E2C3B"/>
    <w:rsid w:val="009E34DB"/>
    <w:rsid w:val="009E42EE"/>
    <w:rsid w:val="009E43EA"/>
    <w:rsid w:val="009E4852"/>
    <w:rsid w:val="009E4C2E"/>
    <w:rsid w:val="009E4F02"/>
    <w:rsid w:val="009E5067"/>
    <w:rsid w:val="009E566F"/>
    <w:rsid w:val="009E5EDD"/>
    <w:rsid w:val="009F1E52"/>
    <w:rsid w:val="009F2954"/>
    <w:rsid w:val="009F4223"/>
    <w:rsid w:val="009F450B"/>
    <w:rsid w:val="009F47FC"/>
    <w:rsid w:val="009F58C2"/>
    <w:rsid w:val="009F58F6"/>
    <w:rsid w:val="009F7BAA"/>
    <w:rsid w:val="00A007CA"/>
    <w:rsid w:val="00A01D00"/>
    <w:rsid w:val="00A0242A"/>
    <w:rsid w:val="00A02FA6"/>
    <w:rsid w:val="00A036B0"/>
    <w:rsid w:val="00A0463E"/>
    <w:rsid w:val="00A07866"/>
    <w:rsid w:val="00A1163E"/>
    <w:rsid w:val="00A13391"/>
    <w:rsid w:val="00A13D8A"/>
    <w:rsid w:val="00A14508"/>
    <w:rsid w:val="00A14A8C"/>
    <w:rsid w:val="00A14ED3"/>
    <w:rsid w:val="00A1546D"/>
    <w:rsid w:val="00A157A1"/>
    <w:rsid w:val="00A15AE3"/>
    <w:rsid w:val="00A15BC9"/>
    <w:rsid w:val="00A16091"/>
    <w:rsid w:val="00A16166"/>
    <w:rsid w:val="00A16274"/>
    <w:rsid w:val="00A177E7"/>
    <w:rsid w:val="00A17F0D"/>
    <w:rsid w:val="00A208B4"/>
    <w:rsid w:val="00A228CD"/>
    <w:rsid w:val="00A236CC"/>
    <w:rsid w:val="00A23F3D"/>
    <w:rsid w:val="00A24B79"/>
    <w:rsid w:val="00A253BB"/>
    <w:rsid w:val="00A25884"/>
    <w:rsid w:val="00A260D6"/>
    <w:rsid w:val="00A27E14"/>
    <w:rsid w:val="00A3008A"/>
    <w:rsid w:val="00A332AF"/>
    <w:rsid w:val="00A339D3"/>
    <w:rsid w:val="00A342DC"/>
    <w:rsid w:val="00A360EF"/>
    <w:rsid w:val="00A36331"/>
    <w:rsid w:val="00A40B20"/>
    <w:rsid w:val="00A410E7"/>
    <w:rsid w:val="00A423EA"/>
    <w:rsid w:val="00A43DF6"/>
    <w:rsid w:val="00A442D0"/>
    <w:rsid w:val="00A44DD0"/>
    <w:rsid w:val="00A4567D"/>
    <w:rsid w:val="00A46706"/>
    <w:rsid w:val="00A46984"/>
    <w:rsid w:val="00A47181"/>
    <w:rsid w:val="00A47854"/>
    <w:rsid w:val="00A47C9F"/>
    <w:rsid w:val="00A50D52"/>
    <w:rsid w:val="00A514CC"/>
    <w:rsid w:val="00A52034"/>
    <w:rsid w:val="00A5222D"/>
    <w:rsid w:val="00A525A3"/>
    <w:rsid w:val="00A52835"/>
    <w:rsid w:val="00A534FF"/>
    <w:rsid w:val="00A542C6"/>
    <w:rsid w:val="00A5435E"/>
    <w:rsid w:val="00A54601"/>
    <w:rsid w:val="00A55AD2"/>
    <w:rsid w:val="00A55B00"/>
    <w:rsid w:val="00A55E3E"/>
    <w:rsid w:val="00A56A2E"/>
    <w:rsid w:val="00A57ADE"/>
    <w:rsid w:val="00A600FC"/>
    <w:rsid w:val="00A60EB3"/>
    <w:rsid w:val="00A611D9"/>
    <w:rsid w:val="00A61A0C"/>
    <w:rsid w:val="00A627BE"/>
    <w:rsid w:val="00A62DC3"/>
    <w:rsid w:val="00A637A7"/>
    <w:rsid w:val="00A63CB0"/>
    <w:rsid w:val="00A63ED2"/>
    <w:rsid w:val="00A64F5D"/>
    <w:rsid w:val="00A6595E"/>
    <w:rsid w:val="00A65FF6"/>
    <w:rsid w:val="00A6650D"/>
    <w:rsid w:val="00A678D5"/>
    <w:rsid w:val="00A67A4A"/>
    <w:rsid w:val="00A70FD5"/>
    <w:rsid w:val="00A71003"/>
    <w:rsid w:val="00A714D7"/>
    <w:rsid w:val="00A73556"/>
    <w:rsid w:val="00A73982"/>
    <w:rsid w:val="00A743A1"/>
    <w:rsid w:val="00A7463D"/>
    <w:rsid w:val="00A74890"/>
    <w:rsid w:val="00A754D9"/>
    <w:rsid w:val="00A7658B"/>
    <w:rsid w:val="00A77876"/>
    <w:rsid w:val="00A77E07"/>
    <w:rsid w:val="00A801A9"/>
    <w:rsid w:val="00A80756"/>
    <w:rsid w:val="00A80A43"/>
    <w:rsid w:val="00A810B4"/>
    <w:rsid w:val="00A81884"/>
    <w:rsid w:val="00A81BD1"/>
    <w:rsid w:val="00A830CE"/>
    <w:rsid w:val="00A8431A"/>
    <w:rsid w:val="00A85CD4"/>
    <w:rsid w:val="00A85D54"/>
    <w:rsid w:val="00A8653F"/>
    <w:rsid w:val="00A866D7"/>
    <w:rsid w:val="00A87509"/>
    <w:rsid w:val="00A90E7A"/>
    <w:rsid w:val="00A91C55"/>
    <w:rsid w:val="00A9295D"/>
    <w:rsid w:val="00A92A11"/>
    <w:rsid w:val="00A93BA0"/>
    <w:rsid w:val="00A93E63"/>
    <w:rsid w:val="00A94E64"/>
    <w:rsid w:val="00A94E85"/>
    <w:rsid w:val="00A96AB9"/>
    <w:rsid w:val="00A9739B"/>
    <w:rsid w:val="00A973F2"/>
    <w:rsid w:val="00A9766D"/>
    <w:rsid w:val="00A97BB6"/>
    <w:rsid w:val="00AA013A"/>
    <w:rsid w:val="00AA0C4A"/>
    <w:rsid w:val="00AA0EFA"/>
    <w:rsid w:val="00AA13E9"/>
    <w:rsid w:val="00AA24C9"/>
    <w:rsid w:val="00AA268C"/>
    <w:rsid w:val="00AA2818"/>
    <w:rsid w:val="00AA39BC"/>
    <w:rsid w:val="00AA5022"/>
    <w:rsid w:val="00AA5469"/>
    <w:rsid w:val="00AA5756"/>
    <w:rsid w:val="00AA59C5"/>
    <w:rsid w:val="00AA5DFD"/>
    <w:rsid w:val="00AA713B"/>
    <w:rsid w:val="00AB2272"/>
    <w:rsid w:val="00AB383A"/>
    <w:rsid w:val="00AB408E"/>
    <w:rsid w:val="00AB4166"/>
    <w:rsid w:val="00AB46EF"/>
    <w:rsid w:val="00AB4EB0"/>
    <w:rsid w:val="00AB62A5"/>
    <w:rsid w:val="00AB69E5"/>
    <w:rsid w:val="00AB6CF1"/>
    <w:rsid w:val="00AB77F0"/>
    <w:rsid w:val="00AB7BFD"/>
    <w:rsid w:val="00AC0329"/>
    <w:rsid w:val="00AC19B7"/>
    <w:rsid w:val="00AC263D"/>
    <w:rsid w:val="00AC2B88"/>
    <w:rsid w:val="00AC4FE0"/>
    <w:rsid w:val="00AC7ACB"/>
    <w:rsid w:val="00AD0286"/>
    <w:rsid w:val="00AD1B2B"/>
    <w:rsid w:val="00AD217F"/>
    <w:rsid w:val="00AD32A4"/>
    <w:rsid w:val="00AD3DB3"/>
    <w:rsid w:val="00AD50D7"/>
    <w:rsid w:val="00AD6B42"/>
    <w:rsid w:val="00AD6D88"/>
    <w:rsid w:val="00AD7B13"/>
    <w:rsid w:val="00AD7C98"/>
    <w:rsid w:val="00AE05BF"/>
    <w:rsid w:val="00AE0EF0"/>
    <w:rsid w:val="00AE0F08"/>
    <w:rsid w:val="00AE1BA2"/>
    <w:rsid w:val="00AE225A"/>
    <w:rsid w:val="00AE2773"/>
    <w:rsid w:val="00AE2C8D"/>
    <w:rsid w:val="00AE39AA"/>
    <w:rsid w:val="00AE4161"/>
    <w:rsid w:val="00AE4D7B"/>
    <w:rsid w:val="00AF113B"/>
    <w:rsid w:val="00AF173F"/>
    <w:rsid w:val="00AF1B36"/>
    <w:rsid w:val="00AF1DA1"/>
    <w:rsid w:val="00AF29BD"/>
    <w:rsid w:val="00AF2AC7"/>
    <w:rsid w:val="00AF2C17"/>
    <w:rsid w:val="00AF33E4"/>
    <w:rsid w:val="00AF3483"/>
    <w:rsid w:val="00AF405E"/>
    <w:rsid w:val="00AF40A1"/>
    <w:rsid w:val="00AF6252"/>
    <w:rsid w:val="00AF7E64"/>
    <w:rsid w:val="00B0032B"/>
    <w:rsid w:val="00B00B71"/>
    <w:rsid w:val="00B0149B"/>
    <w:rsid w:val="00B017D8"/>
    <w:rsid w:val="00B020CB"/>
    <w:rsid w:val="00B021F3"/>
    <w:rsid w:val="00B025DD"/>
    <w:rsid w:val="00B02B4F"/>
    <w:rsid w:val="00B02E26"/>
    <w:rsid w:val="00B0332E"/>
    <w:rsid w:val="00B03B4E"/>
    <w:rsid w:val="00B04609"/>
    <w:rsid w:val="00B04AA6"/>
    <w:rsid w:val="00B057B3"/>
    <w:rsid w:val="00B064C1"/>
    <w:rsid w:val="00B06CEF"/>
    <w:rsid w:val="00B06D47"/>
    <w:rsid w:val="00B06EE2"/>
    <w:rsid w:val="00B115A3"/>
    <w:rsid w:val="00B12C32"/>
    <w:rsid w:val="00B1645B"/>
    <w:rsid w:val="00B16818"/>
    <w:rsid w:val="00B17405"/>
    <w:rsid w:val="00B179C9"/>
    <w:rsid w:val="00B20092"/>
    <w:rsid w:val="00B21841"/>
    <w:rsid w:val="00B21B9E"/>
    <w:rsid w:val="00B223FB"/>
    <w:rsid w:val="00B22859"/>
    <w:rsid w:val="00B23D19"/>
    <w:rsid w:val="00B2433D"/>
    <w:rsid w:val="00B258AA"/>
    <w:rsid w:val="00B259CC"/>
    <w:rsid w:val="00B27B45"/>
    <w:rsid w:val="00B305C0"/>
    <w:rsid w:val="00B313E1"/>
    <w:rsid w:val="00B3144A"/>
    <w:rsid w:val="00B31815"/>
    <w:rsid w:val="00B31CC2"/>
    <w:rsid w:val="00B324EC"/>
    <w:rsid w:val="00B32A03"/>
    <w:rsid w:val="00B32ECD"/>
    <w:rsid w:val="00B34033"/>
    <w:rsid w:val="00B3409F"/>
    <w:rsid w:val="00B35970"/>
    <w:rsid w:val="00B35ABB"/>
    <w:rsid w:val="00B37783"/>
    <w:rsid w:val="00B41745"/>
    <w:rsid w:val="00B42FD9"/>
    <w:rsid w:val="00B443FB"/>
    <w:rsid w:val="00B445DD"/>
    <w:rsid w:val="00B44C61"/>
    <w:rsid w:val="00B450C2"/>
    <w:rsid w:val="00B4624F"/>
    <w:rsid w:val="00B509D1"/>
    <w:rsid w:val="00B54A6A"/>
    <w:rsid w:val="00B55729"/>
    <w:rsid w:val="00B566EC"/>
    <w:rsid w:val="00B56F05"/>
    <w:rsid w:val="00B60C63"/>
    <w:rsid w:val="00B61995"/>
    <w:rsid w:val="00B61A4F"/>
    <w:rsid w:val="00B62048"/>
    <w:rsid w:val="00B62114"/>
    <w:rsid w:val="00B62297"/>
    <w:rsid w:val="00B629DF"/>
    <w:rsid w:val="00B62DC6"/>
    <w:rsid w:val="00B64178"/>
    <w:rsid w:val="00B64862"/>
    <w:rsid w:val="00B6509E"/>
    <w:rsid w:val="00B661B4"/>
    <w:rsid w:val="00B66BBA"/>
    <w:rsid w:val="00B67437"/>
    <w:rsid w:val="00B709B6"/>
    <w:rsid w:val="00B70C72"/>
    <w:rsid w:val="00B71414"/>
    <w:rsid w:val="00B71D8A"/>
    <w:rsid w:val="00B71DFA"/>
    <w:rsid w:val="00B71FBA"/>
    <w:rsid w:val="00B72D0A"/>
    <w:rsid w:val="00B747E5"/>
    <w:rsid w:val="00B74FDA"/>
    <w:rsid w:val="00B75D8D"/>
    <w:rsid w:val="00B75DFC"/>
    <w:rsid w:val="00B81825"/>
    <w:rsid w:val="00B83434"/>
    <w:rsid w:val="00B837FA"/>
    <w:rsid w:val="00B84200"/>
    <w:rsid w:val="00B8498D"/>
    <w:rsid w:val="00B84A10"/>
    <w:rsid w:val="00B8650A"/>
    <w:rsid w:val="00B87A61"/>
    <w:rsid w:val="00B90B6F"/>
    <w:rsid w:val="00B9121F"/>
    <w:rsid w:val="00B914ED"/>
    <w:rsid w:val="00B9164C"/>
    <w:rsid w:val="00B91975"/>
    <w:rsid w:val="00B92103"/>
    <w:rsid w:val="00B92344"/>
    <w:rsid w:val="00B92E91"/>
    <w:rsid w:val="00B94039"/>
    <w:rsid w:val="00B9538E"/>
    <w:rsid w:val="00B954A6"/>
    <w:rsid w:val="00B95CE6"/>
    <w:rsid w:val="00B962F1"/>
    <w:rsid w:val="00B9635F"/>
    <w:rsid w:val="00B96468"/>
    <w:rsid w:val="00B97C09"/>
    <w:rsid w:val="00BA1724"/>
    <w:rsid w:val="00BA1EC7"/>
    <w:rsid w:val="00BA211B"/>
    <w:rsid w:val="00BA2A79"/>
    <w:rsid w:val="00BA2D8A"/>
    <w:rsid w:val="00BA3656"/>
    <w:rsid w:val="00BA3B85"/>
    <w:rsid w:val="00BA4787"/>
    <w:rsid w:val="00BA497E"/>
    <w:rsid w:val="00BA4AD9"/>
    <w:rsid w:val="00BA4C30"/>
    <w:rsid w:val="00BA5039"/>
    <w:rsid w:val="00BA584D"/>
    <w:rsid w:val="00BA5851"/>
    <w:rsid w:val="00BA5E74"/>
    <w:rsid w:val="00BA6C29"/>
    <w:rsid w:val="00BA6EAB"/>
    <w:rsid w:val="00BB03EA"/>
    <w:rsid w:val="00BB0FFB"/>
    <w:rsid w:val="00BB1102"/>
    <w:rsid w:val="00BB2869"/>
    <w:rsid w:val="00BB5AF6"/>
    <w:rsid w:val="00BB5D64"/>
    <w:rsid w:val="00BB5E3D"/>
    <w:rsid w:val="00BB6BBA"/>
    <w:rsid w:val="00BB74CF"/>
    <w:rsid w:val="00BB7D66"/>
    <w:rsid w:val="00BC03BB"/>
    <w:rsid w:val="00BC0799"/>
    <w:rsid w:val="00BC0982"/>
    <w:rsid w:val="00BC1190"/>
    <w:rsid w:val="00BC183F"/>
    <w:rsid w:val="00BC1AAD"/>
    <w:rsid w:val="00BC1AB3"/>
    <w:rsid w:val="00BC1C84"/>
    <w:rsid w:val="00BC1E69"/>
    <w:rsid w:val="00BC2BF2"/>
    <w:rsid w:val="00BC3DE1"/>
    <w:rsid w:val="00BC4327"/>
    <w:rsid w:val="00BC4945"/>
    <w:rsid w:val="00BC5AB6"/>
    <w:rsid w:val="00BC5B7A"/>
    <w:rsid w:val="00BC6E22"/>
    <w:rsid w:val="00BC72EC"/>
    <w:rsid w:val="00BC77BF"/>
    <w:rsid w:val="00BC7996"/>
    <w:rsid w:val="00BC7CAE"/>
    <w:rsid w:val="00BD07C0"/>
    <w:rsid w:val="00BD0B34"/>
    <w:rsid w:val="00BD1871"/>
    <w:rsid w:val="00BD1C76"/>
    <w:rsid w:val="00BD2B14"/>
    <w:rsid w:val="00BD5407"/>
    <w:rsid w:val="00BD600F"/>
    <w:rsid w:val="00BD6441"/>
    <w:rsid w:val="00BD7112"/>
    <w:rsid w:val="00BD795C"/>
    <w:rsid w:val="00BE08A0"/>
    <w:rsid w:val="00BE0B4B"/>
    <w:rsid w:val="00BE1770"/>
    <w:rsid w:val="00BE1DC5"/>
    <w:rsid w:val="00BE1EF8"/>
    <w:rsid w:val="00BE1F59"/>
    <w:rsid w:val="00BE2326"/>
    <w:rsid w:val="00BE2BEA"/>
    <w:rsid w:val="00BE2ECD"/>
    <w:rsid w:val="00BE392E"/>
    <w:rsid w:val="00BE3F2D"/>
    <w:rsid w:val="00BE4677"/>
    <w:rsid w:val="00BE4BB9"/>
    <w:rsid w:val="00BE4FAF"/>
    <w:rsid w:val="00BE5A51"/>
    <w:rsid w:val="00BE5E20"/>
    <w:rsid w:val="00BE6029"/>
    <w:rsid w:val="00BE7208"/>
    <w:rsid w:val="00BE76E2"/>
    <w:rsid w:val="00BE7BE4"/>
    <w:rsid w:val="00BF07C4"/>
    <w:rsid w:val="00BF10F0"/>
    <w:rsid w:val="00BF1265"/>
    <w:rsid w:val="00BF141C"/>
    <w:rsid w:val="00BF2A4C"/>
    <w:rsid w:val="00BF42E9"/>
    <w:rsid w:val="00BF4431"/>
    <w:rsid w:val="00BF5108"/>
    <w:rsid w:val="00BF7C20"/>
    <w:rsid w:val="00C006FF"/>
    <w:rsid w:val="00C00C54"/>
    <w:rsid w:val="00C014D6"/>
    <w:rsid w:val="00C01F28"/>
    <w:rsid w:val="00C0370D"/>
    <w:rsid w:val="00C04EFB"/>
    <w:rsid w:val="00C052CE"/>
    <w:rsid w:val="00C05443"/>
    <w:rsid w:val="00C0576B"/>
    <w:rsid w:val="00C07276"/>
    <w:rsid w:val="00C10181"/>
    <w:rsid w:val="00C1045F"/>
    <w:rsid w:val="00C10987"/>
    <w:rsid w:val="00C10DB6"/>
    <w:rsid w:val="00C10E21"/>
    <w:rsid w:val="00C122CB"/>
    <w:rsid w:val="00C12753"/>
    <w:rsid w:val="00C152FE"/>
    <w:rsid w:val="00C1592B"/>
    <w:rsid w:val="00C1776A"/>
    <w:rsid w:val="00C17CCE"/>
    <w:rsid w:val="00C2025E"/>
    <w:rsid w:val="00C204B9"/>
    <w:rsid w:val="00C206CA"/>
    <w:rsid w:val="00C20C96"/>
    <w:rsid w:val="00C21D5C"/>
    <w:rsid w:val="00C22FCD"/>
    <w:rsid w:val="00C23A97"/>
    <w:rsid w:val="00C244AA"/>
    <w:rsid w:val="00C25E20"/>
    <w:rsid w:val="00C26223"/>
    <w:rsid w:val="00C26704"/>
    <w:rsid w:val="00C26936"/>
    <w:rsid w:val="00C27F4D"/>
    <w:rsid w:val="00C30A8D"/>
    <w:rsid w:val="00C318CB"/>
    <w:rsid w:val="00C327A9"/>
    <w:rsid w:val="00C339C7"/>
    <w:rsid w:val="00C3513A"/>
    <w:rsid w:val="00C352FA"/>
    <w:rsid w:val="00C36DA3"/>
    <w:rsid w:val="00C37492"/>
    <w:rsid w:val="00C3783A"/>
    <w:rsid w:val="00C37ABC"/>
    <w:rsid w:val="00C37D3C"/>
    <w:rsid w:val="00C408D0"/>
    <w:rsid w:val="00C41C36"/>
    <w:rsid w:val="00C422BE"/>
    <w:rsid w:val="00C42B9F"/>
    <w:rsid w:val="00C43457"/>
    <w:rsid w:val="00C43DF4"/>
    <w:rsid w:val="00C444DF"/>
    <w:rsid w:val="00C44E6D"/>
    <w:rsid w:val="00C456DA"/>
    <w:rsid w:val="00C4686C"/>
    <w:rsid w:val="00C4738D"/>
    <w:rsid w:val="00C4760E"/>
    <w:rsid w:val="00C47A2E"/>
    <w:rsid w:val="00C47EBE"/>
    <w:rsid w:val="00C52136"/>
    <w:rsid w:val="00C522BC"/>
    <w:rsid w:val="00C52EFC"/>
    <w:rsid w:val="00C5462C"/>
    <w:rsid w:val="00C5553E"/>
    <w:rsid w:val="00C56430"/>
    <w:rsid w:val="00C600C5"/>
    <w:rsid w:val="00C61E34"/>
    <w:rsid w:val="00C62B2D"/>
    <w:rsid w:val="00C62F28"/>
    <w:rsid w:val="00C64CCA"/>
    <w:rsid w:val="00C64D67"/>
    <w:rsid w:val="00C64FB7"/>
    <w:rsid w:val="00C652AF"/>
    <w:rsid w:val="00C66CCD"/>
    <w:rsid w:val="00C67462"/>
    <w:rsid w:val="00C676BF"/>
    <w:rsid w:val="00C70590"/>
    <w:rsid w:val="00C70FE7"/>
    <w:rsid w:val="00C70FF6"/>
    <w:rsid w:val="00C72716"/>
    <w:rsid w:val="00C734EF"/>
    <w:rsid w:val="00C7528B"/>
    <w:rsid w:val="00C759A4"/>
    <w:rsid w:val="00C75F2F"/>
    <w:rsid w:val="00C76BB2"/>
    <w:rsid w:val="00C76DA4"/>
    <w:rsid w:val="00C76EB9"/>
    <w:rsid w:val="00C80F33"/>
    <w:rsid w:val="00C81C82"/>
    <w:rsid w:val="00C81D0D"/>
    <w:rsid w:val="00C839F0"/>
    <w:rsid w:val="00C83BDD"/>
    <w:rsid w:val="00C83D13"/>
    <w:rsid w:val="00C84A9D"/>
    <w:rsid w:val="00C84CDD"/>
    <w:rsid w:val="00C84EB4"/>
    <w:rsid w:val="00C859FB"/>
    <w:rsid w:val="00C8744C"/>
    <w:rsid w:val="00C910F2"/>
    <w:rsid w:val="00C916E4"/>
    <w:rsid w:val="00C91D5F"/>
    <w:rsid w:val="00C91DA2"/>
    <w:rsid w:val="00C949F5"/>
    <w:rsid w:val="00C9588F"/>
    <w:rsid w:val="00C965E2"/>
    <w:rsid w:val="00CA07BA"/>
    <w:rsid w:val="00CA1A6D"/>
    <w:rsid w:val="00CA35E5"/>
    <w:rsid w:val="00CA3962"/>
    <w:rsid w:val="00CA3A8A"/>
    <w:rsid w:val="00CA3E00"/>
    <w:rsid w:val="00CA4428"/>
    <w:rsid w:val="00CA4EA5"/>
    <w:rsid w:val="00CA5E74"/>
    <w:rsid w:val="00CA72BE"/>
    <w:rsid w:val="00CB1052"/>
    <w:rsid w:val="00CB1054"/>
    <w:rsid w:val="00CB1C29"/>
    <w:rsid w:val="00CB2D29"/>
    <w:rsid w:val="00CB2DD9"/>
    <w:rsid w:val="00CB37F7"/>
    <w:rsid w:val="00CB3836"/>
    <w:rsid w:val="00CB5A12"/>
    <w:rsid w:val="00CC1262"/>
    <w:rsid w:val="00CC1F32"/>
    <w:rsid w:val="00CC2363"/>
    <w:rsid w:val="00CC28A1"/>
    <w:rsid w:val="00CC319C"/>
    <w:rsid w:val="00CC33BB"/>
    <w:rsid w:val="00CC5FA2"/>
    <w:rsid w:val="00CC687E"/>
    <w:rsid w:val="00CC7028"/>
    <w:rsid w:val="00CC7441"/>
    <w:rsid w:val="00CC76BF"/>
    <w:rsid w:val="00CC7D4F"/>
    <w:rsid w:val="00CC7D82"/>
    <w:rsid w:val="00CC7E4D"/>
    <w:rsid w:val="00CD222F"/>
    <w:rsid w:val="00CD4349"/>
    <w:rsid w:val="00CD495E"/>
    <w:rsid w:val="00CD57BC"/>
    <w:rsid w:val="00CD5ACB"/>
    <w:rsid w:val="00CD5B01"/>
    <w:rsid w:val="00CD61BE"/>
    <w:rsid w:val="00CD6D15"/>
    <w:rsid w:val="00CD7802"/>
    <w:rsid w:val="00CE2406"/>
    <w:rsid w:val="00CE2B33"/>
    <w:rsid w:val="00CE3989"/>
    <w:rsid w:val="00CE6138"/>
    <w:rsid w:val="00CE634B"/>
    <w:rsid w:val="00CE7BFF"/>
    <w:rsid w:val="00CF188C"/>
    <w:rsid w:val="00CF3041"/>
    <w:rsid w:val="00CF5103"/>
    <w:rsid w:val="00CF640F"/>
    <w:rsid w:val="00CF79B8"/>
    <w:rsid w:val="00CF7F7C"/>
    <w:rsid w:val="00D0100E"/>
    <w:rsid w:val="00D01311"/>
    <w:rsid w:val="00D015B9"/>
    <w:rsid w:val="00D016E2"/>
    <w:rsid w:val="00D0190C"/>
    <w:rsid w:val="00D02F9C"/>
    <w:rsid w:val="00D04306"/>
    <w:rsid w:val="00D043EA"/>
    <w:rsid w:val="00D04614"/>
    <w:rsid w:val="00D048FE"/>
    <w:rsid w:val="00D05CCA"/>
    <w:rsid w:val="00D06231"/>
    <w:rsid w:val="00D06289"/>
    <w:rsid w:val="00D0657E"/>
    <w:rsid w:val="00D103C7"/>
    <w:rsid w:val="00D10CBC"/>
    <w:rsid w:val="00D11B00"/>
    <w:rsid w:val="00D12378"/>
    <w:rsid w:val="00D12A14"/>
    <w:rsid w:val="00D12B8C"/>
    <w:rsid w:val="00D12E51"/>
    <w:rsid w:val="00D135AD"/>
    <w:rsid w:val="00D1693A"/>
    <w:rsid w:val="00D20393"/>
    <w:rsid w:val="00D2110A"/>
    <w:rsid w:val="00D2213F"/>
    <w:rsid w:val="00D22BBC"/>
    <w:rsid w:val="00D22C6E"/>
    <w:rsid w:val="00D22EA9"/>
    <w:rsid w:val="00D245D3"/>
    <w:rsid w:val="00D24878"/>
    <w:rsid w:val="00D25A30"/>
    <w:rsid w:val="00D26763"/>
    <w:rsid w:val="00D26AB9"/>
    <w:rsid w:val="00D2723F"/>
    <w:rsid w:val="00D31F19"/>
    <w:rsid w:val="00D32A62"/>
    <w:rsid w:val="00D33406"/>
    <w:rsid w:val="00D340C9"/>
    <w:rsid w:val="00D34675"/>
    <w:rsid w:val="00D34D89"/>
    <w:rsid w:val="00D37207"/>
    <w:rsid w:val="00D37E96"/>
    <w:rsid w:val="00D402F4"/>
    <w:rsid w:val="00D4056E"/>
    <w:rsid w:val="00D40B9E"/>
    <w:rsid w:val="00D420C4"/>
    <w:rsid w:val="00D423A1"/>
    <w:rsid w:val="00D428B7"/>
    <w:rsid w:val="00D428E0"/>
    <w:rsid w:val="00D429B8"/>
    <w:rsid w:val="00D43694"/>
    <w:rsid w:val="00D43A55"/>
    <w:rsid w:val="00D444DD"/>
    <w:rsid w:val="00D44A49"/>
    <w:rsid w:val="00D45017"/>
    <w:rsid w:val="00D45186"/>
    <w:rsid w:val="00D45F76"/>
    <w:rsid w:val="00D46340"/>
    <w:rsid w:val="00D46B72"/>
    <w:rsid w:val="00D470E6"/>
    <w:rsid w:val="00D50EBA"/>
    <w:rsid w:val="00D515BC"/>
    <w:rsid w:val="00D519B7"/>
    <w:rsid w:val="00D538A7"/>
    <w:rsid w:val="00D53C66"/>
    <w:rsid w:val="00D547B2"/>
    <w:rsid w:val="00D54FB1"/>
    <w:rsid w:val="00D56E49"/>
    <w:rsid w:val="00D5749E"/>
    <w:rsid w:val="00D604E9"/>
    <w:rsid w:val="00D6058C"/>
    <w:rsid w:val="00D60C65"/>
    <w:rsid w:val="00D60C87"/>
    <w:rsid w:val="00D6132B"/>
    <w:rsid w:val="00D6200C"/>
    <w:rsid w:val="00D62458"/>
    <w:rsid w:val="00D6315D"/>
    <w:rsid w:val="00D63463"/>
    <w:rsid w:val="00D64026"/>
    <w:rsid w:val="00D6662E"/>
    <w:rsid w:val="00D66A2E"/>
    <w:rsid w:val="00D67993"/>
    <w:rsid w:val="00D70067"/>
    <w:rsid w:val="00D70F5B"/>
    <w:rsid w:val="00D71111"/>
    <w:rsid w:val="00D718E8"/>
    <w:rsid w:val="00D71FED"/>
    <w:rsid w:val="00D7242A"/>
    <w:rsid w:val="00D7456A"/>
    <w:rsid w:val="00D756D7"/>
    <w:rsid w:val="00D75905"/>
    <w:rsid w:val="00D75E49"/>
    <w:rsid w:val="00D76FA6"/>
    <w:rsid w:val="00D77224"/>
    <w:rsid w:val="00D7775D"/>
    <w:rsid w:val="00D77B7E"/>
    <w:rsid w:val="00D80964"/>
    <w:rsid w:val="00D815F0"/>
    <w:rsid w:val="00D82E24"/>
    <w:rsid w:val="00D841C6"/>
    <w:rsid w:val="00D84B8D"/>
    <w:rsid w:val="00D85484"/>
    <w:rsid w:val="00D86DD1"/>
    <w:rsid w:val="00D87A42"/>
    <w:rsid w:val="00D90057"/>
    <w:rsid w:val="00D902F7"/>
    <w:rsid w:val="00D905DC"/>
    <w:rsid w:val="00D90A51"/>
    <w:rsid w:val="00D9255E"/>
    <w:rsid w:val="00D92D59"/>
    <w:rsid w:val="00D938B1"/>
    <w:rsid w:val="00D93B66"/>
    <w:rsid w:val="00D9452B"/>
    <w:rsid w:val="00D95DF5"/>
    <w:rsid w:val="00D95E00"/>
    <w:rsid w:val="00D960C0"/>
    <w:rsid w:val="00D96740"/>
    <w:rsid w:val="00D96A95"/>
    <w:rsid w:val="00D96C2F"/>
    <w:rsid w:val="00D9760F"/>
    <w:rsid w:val="00D978E4"/>
    <w:rsid w:val="00D97B5A"/>
    <w:rsid w:val="00DA00BC"/>
    <w:rsid w:val="00DA1D6E"/>
    <w:rsid w:val="00DA268F"/>
    <w:rsid w:val="00DA2993"/>
    <w:rsid w:val="00DA304E"/>
    <w:rsid w:val="00DA3204"/>
    <w:rsid w:val="00DA487E"/>
    <w:rsid w:val="00DA4BB6"/>
    <w:rsid w:val="00DA4EAA"/>
    <w:rsid w:val="00DA6A5B"/>
    <w:rsid w:val="00DA76E7"/>
    <w:rsid w:val="00DA799B"/>
    <w:rsid w:val="00DB0109"/>
    <w:rsid w:val="00DB0CF4"/>
    <w:rsid w:val="00DB0D80"/>
    <w:rsid w:val="00DB0E0E"/>
    <w:rsid w:val="00DB1753"/>
    <w:rsid w:val="00DB2745"/>
    <w:rsid w:val="00DB2B16"/>
    <w:rsid w:val="00DB4626"/>
    <w:rsid w:val="00DB4C17"/>
    <w:rsid w:val="00DB556B"/>
    <w:rsid w:val="00DB744F"/>
    <w:rsid w:val="00DB7D04"/>
    <w:rsid w:val="00DC02F3"/>
    <w:rsid w:val="00DC0AFF"/>
    <w:rsid w:val="00DC280F"/>
    <w:rsid w:val="00DC2A64"/>
    <w:rsid w:val="00DC410D"/>
    <w:rsid w:val="00DC663D"/>
    <w:rsid w:val="00DC7386"/>
    <w:rsid w:val="00DD05E4"/>
    <w:rsid w:val="00DD0CF0"/>
    <w:rsid w:val="00DD0ED8"/>
    <w:rsid w:val="00DD11D5"/>
    <w:rsid w:val="00DD3823"/>
    <w:rsid w:val="00DD3859"/>
    <w:rsid w:val="00DD3B5E"/>
    <w:rsid w:val="00DD48D5"/>
    <w:rsid w:val="00DD4BBF"/>
    <w:rsid w:val="00DD67F1"/>
    <w:rsid w:val="00DE00BF"/>
    <w:rsid w:val="00DE0AE1"/>
    <w:rsid w:val="00DE19C8"/>
    <w:rsid w:val="00DE3779"/>
    <w:rsid w:val="00DE5646"/>
    <w:rsid w:val="00DE5CD3"/>
    <w:rsid w:val="00DE6CC6"/>
    <w:rsid w:val="00DE6D43"/>
    <w:rsid w:val="00DE7063"/>
    <w:rsid w:val="00DF1353"/>
    <w:rsid w:val="00DF1B77"/>
    <w:rsid w:val="00DF2570"/>
    <w:rsid w:val="00DF44CD"/>
    <w:rsid w:val="00DF6665"/>
    <w:rsid w:val="00DF7002"/>
    <w:rsid w:val="00DF7580"/>
    <w:rsid w:val="00E00218"/>
    <w:rsid w:val="00E0059C"/>
    <w:rsid w:val="00E01250"/>
    <w:rsid w:val="00E015DA"/>
    <w:rsid w:val="00E019C9"/>
    <w:rsid w:val="00E024F0"/>
    <w:rsid w:val="00E03AA8"/>
    <w:rsid w:val="00E04C3E"/>
    <w:rsid w:val="00E04E34"/>
    <w:rsid w:val="00E0537A"/>
    <w:rsid w:val="00E05E98"/>
    <w:rsid w:val="00E06306"/>
    <w:rsid w:val="00E0681B"/>
    <w:rsid w:val="00E06B21"/>
    <w:rsid w:val="00E07AB7"/>
    <w:rsid w:val="00E1154B"/>
    <w:rsid w:val="00E11ACE"/>
    <w:rsid w:val="00E12372"/>
    <w:rsid w:val="00E126C2"/>
    <w:rsid w:val="00E14B34"/>
    <w:rsid w:val="00E16B18"/>
    <w:rsid w:val="00E16E32"/>
    <w:rsid w:val="00E1714D"/>
    <w:rsid w:val="00E20910"/>
    <w:rsid w:val="00E24FA9"/>
    <w:rsid w:val="00E251F1"/>
    <w:rsid w:val="00E26273"/>
    <w:rsid w:val="00E27192"/>
    <w:rsid w:val="00E27DD7"/>
    <w:rsid w:val="00E310F9"/>
    <w:rsid w:val="00E35F09"/>
    <w:rsid w:val="00E36C1A"/>
    <w:rsid w:val="00E36D55"/>
    <w:rsid w:val="00E40EAE"/>
    <w:rsid w:val="00E428F6"/>
    <w:rsid w:val="00E42BBC"/>
    <w:rsid w:val="00E43E2C"/>
    <w:rsid w:val="00E4566D"/>
    <w:rsid w:val="00E45752"/>
    <w:rsid w:val="00E4588D"/>
    <w:rsid w:val="00E46450"/>
    <w:rsid w:val="00E478B0"/>
    <w:rsid w:val="00E501FB"/>
    <w:rsid w:val="00E50A36"/>
    <w:rsid w:val="00E5152A"/>
    <w:rsid w:val="00E51DCA"/>
    <w:rsid w:val="00E532D9"/>
    <w:rsid w:val="00E543CB"/>
    <w:rsid w:val="00E55BF8"/>
    <w:rsid w:val="00E563CF"/>
    <w:rsid w:val="00E5654C"/>
    <w:rsid w:val="00E56A80"/>
    <w:rsid w:val="00E57F68"/>
    <w:rsid w:val="00E607A3"/>
    <w:rsid w:val="00E60F01"/>
    <w:rsid w:val="00E611FD"/>
    <w:rsid w:val="00E64457"/>
    <w:rsid w:val="00E64BBA"/>
    <w:rsid w:val="00E654D9"/>
    <w:rsid w:val="00E66BBA"/>
    <w:rsid w:val="00E66D44"/>
    <w:rsid w:val="00E67B9B"/>
    <w:rsid w:val="00E70D81"/>
    <w:rsid w:val="00E71658"/>
    <w:rsid w:val="00E7169C"/>
    <w:rsid w:val="00E722C3"/>
    <w:rsid w:val="00E726BD"/>
    <w:rsid w:val="00E733BB"/>
    <w:rsid w:val="00E742F1"/>
    <w:rsid w:val="00E753C2"/>
    <w:rsid w:val="00E75674"/>
    <w:rsid w:val="00E75B35"/>
    <w:rsid w:val="00E7632C"/>
    <w:rsid w:val="00E76C8E"/>
    <w:rsid w:val="00E770D8"/>
    <w:rsid w:val="00E8077E"/>
    <w:rsid w:val="00E80E1E"/>
    <w:rsid w:val="00E835A4"/>
    <w:rsid w:val="00E848D3"/>
    <w:rsid w:val="00E84C71"/>
    <w:rsid w:val="00E85812"/>
    <w:rsid w:val="00E85B43"/>
    <w:rsid w:val="00E86E75"/>
    <w:rsid w:val="00E87EC6"/>
    <w:rsid w:val="00E91193"/>
    <w:rsid w:val="00E9120B"/>
    <w:rsid w:val="00E91686"/>
    <w:rsid w:val="00E91752"/>
    <w:rsid w:val="00E91938"/>
    <w:rsid w:val="00E92DFE"/>
    <w:rsid w:val="00E92F0D"/>
    <w:rsid w:val="00E931AC"/>
    <w:rsid w:val="00E94184"/>
    <w:rsid w:val="00E94F9B"/>
    <w:rsid w:val="00E95035"/>
    <w:rsid w:val="00E967CB"/>
    <w:rsid w:val="00E9712B"/>
    <w:rsid w:val="00E9793B"/>
    <w:rsid w:val="00E97F1F"/>
    <w:rsid w:val="00EA029B"/>
    <w:rsid w:val="00EA17CA"/>
    <w:rsid w:val="00EA1978"/>
    <w:rsid w:val="00EA216D"/>
    <w:rsid w:val="00EA2F33"/>
    <w:rsid w:val="00EA3374"/>
    <w:rsid w:val="00EA504B"/>
    <w:rsid w:val="00EA5741"/>
    <w:rsid w:val="00EA73FC"/>
    <w:rsid w:val="00EB00D7"/>
    <w:rsid w:val="00EB043E"/>
    <w:rsid w:val="00EB0D37"/>
    <w:rsid w:val="00EB18C3"/>
    <w:rsid w:val="00EB2BAF"/>
    <w:rsid w:val="00EB444D"/>
    <w:rsid w:val="00EB45F5"/>
    <w:rsid w:val="00EB6BD0"/>
    <w:rsid w:val="00EB6FA7"/>
    <w:rsid w:val="00EC0C13"/>
    <w:rsid w:val="00EC0D46"/>
    <w:rsid w:val="00EC5374"/>
    <w:rsid w:val="00EC5A1D"/>
    <w:rsid w:val="00EC5E70"/>
    <w:rsid w:val="00EC77C7"/>
    <w:rsid w:val="00EC7EFA"/>
    <w:rsid w:val="00ED1364"/>
    <w:rsid w:val="00ED1651"/>
    <w:rsid w:val="00ED16C2"/>
    <w:rsid w:val="00ED179D"/>
    <w:rsid w:val="00ED1DB4"/>
    <w:rsid w:val="00ED35C0"/>
    <w:rsid w:val="00ED39BE"/>
    <w:rsid w:val="00ED3AE5"/>
    <w:rsid w:val="00ED4442"/>
    <w:rsid w:val="00ED4C3F"/>
    <w:rsid w:val="00ED5AB3"/>
    <w:rsid w:val="00ED5C62"/>
    <w:rsid w:val="00ED5CDF"/>
    <w:rsid w:val="00ED5DD5"/>
    <w:rsid w:val="00ED74EE"/>
    <w:rsid w:val="00EE0EFD"/>
    <w:rsid w:val="00EE18AA"/>
    <w:rsid w:val="00EE22AE"/>
    <w:rsid w:val="00EE353B"/>
    <w:rsid w:val="00EE4E68"/>
    <w:rsid w:val="00EE4E7B"/>
    <w:rsid w:val="00EE5689"/>
    <w:rsid w:val="00EE6DC5"/>
    <w:rsid w:val="00EE6E8F"/>
    <w:rsid w:val="00EE788D"/>
    <w:rsid w:val="00EF0363"/>
    <w:rsid w:val="00EF2A32"/>
    <w:rsid w:val="00EF3CB8"/>
    <w:rsid w:val="00EF4F96"/>
    <w:rsid w:val="00EF5CD5"/>
    <w:rsid w:val="00EF73FB"/>
    <w:rsid w:val="00F00674"/>
    <w:rsid w:val="00F00CA5"/>
    <w:rsid w:val="00F019B8"/>
    <w:rsid w:val="00F01C3C"/>
    <w:rsid w:val="00F01DD4"/>
    <w:rsid w:val="00F01DFF"/>
    <w:rsid w:val="00F02425"/>
    <w:rsid w:val="00F024D2"/>
    <w:rsid w:val="00F02832"/>
    <w:rsid w:val="00F02CE8"/>
    <w:rsid w:val="00F02E98"/>
    <w:rsid w:val="00F0370F"/>
    <w:rsid w:val="00F03BDB"/>
    <w:rsid w:val="00F04DE0"/>
    <w:rsid w:val="00F06123"/>
    <w:rsid w:val="00F06816"/>
    <w:rsid w:val="00F06C2C"/>
    <w:rsid w:val="00F0731E"/>
    <w:rsid w:val="00F07522"/>
    <w:rsid w:val="00F07538"/>
    <w:rsid w:val="00F07898"/>
    <w:rsid w:val="00F11FAE"/>
    <w:rsid w:val="00F128B2"/>
    <w:rsid w:val="00F12C69"/>
    <w:rsid w:val="00F140F1"/>
    <w:rsid w:val="00F14A64"/>
    <w:rsid w:val="00F14EAF"/>
    <w:rsid w:val="00F160D4"/>
    <w:rsid w:val="00F16536"/>
    <w:rsid w:val="00F16DBC"/>
    <w:rsid w:val="00F17299"/>
    <w:rsid w:val="00F200E3"/>
    <w:rsid w:val="00F205B8"/>
    <w:rsid w:val="00F20DB8"/>
    <w:rsid w:val="00F23748"/>
    <w:rsid w:val="00F23B8D"/>
    <w:rsid w:val="00F23D31"/>
    <w:rsid w:val="00F23F0E"/>
    <w:rsid w:val="00F24BF2"/>
    <w:rsid w:val="00F25B66"/>
    <w:rsid w:val="00F26149"/>
    <w:rsid w:val="00F264A2"/>
    <w:rsid w:val="00F26C9D"/>
    <w:rsid w:val="00F27412"/>
    <w:rsid w:val="00F27FBA"/>
    <w:rsid w:val="00F30727"/>
    <w:rsid w:val="00F343E6"/>
    <w:rsid w:val="00F3480D"/>
    <w:rsid w:val="00F34F47"/>
    <w:rsid w:val="00F3591C"/>
    <w:rsid w:val="00F368F1"/>
    <w:rsid w:val="00F40A78"/>
    <w:rsid w:val="00F41225"/>
    <w:rsid w:val="00F41363"/>
    <w:rsid w:val="00F42EAC"/>
    <w:rsid w:val="00F433B7"/>
    <w:rsid w:val="00F43ACC"/>
    <w:rsid w:val="00F441EE"/>
    <w:rsid w:val="00F4454C"/>
    <w:rsid w:val="00F44640"/>
    <w:rsid w:val="00F45C0F"/>
    <w:rsid w:val="00F465D6"/>
    <w:rsid w:val="00F471A9"/>
    <w:rsid w:val="00F475D0"/>
    <w:rsid w:val="00F502CB"/>
    <w:rsid w:val="00F513C2"/>
    <w:rsid w:val="00F51780"/>
    <w:rsid w:val="00F5230F"/>
    <w:rsid w:val="00F540E4"/>
    <w:rsid w:val="00F545E7"/>
    <w:rsid w:val="00F5494C"/>
    <w:rsid w:val="00F549D9"/>
    <w:rsid w:val="00F54DC8"/>
    <w:rsid w:val="00F54FF9"/>
    <w:rsid w:val="00F557AD"/>
    <w:rsid w:val="00F57059"/>
    <w:rsid w:val="00F60906"/>
    <w:rsid w:val="00F61116"/>
    <w:rsid w:val="00F6288E"/>
    <w:rsid w:val="00F62945"/>
    <w:rsid w:val="00F64A72"/>
    <w:rsid w:val="00F65E6D"/>
    <w:rsid w:val="00F6646E"/>
    <w:rsid w:val="00F678DD"/>
    <w:rsid w:val="00F71B9F"/>
    <w:rsid w:val="00F727A4"/>
    <w:rsid w:val="00F73CEB"/>
    <w:rsid w:val="00F76188"/>
    <w:rsid w:val="00F775B7"/>
    <w:rsid w:val="00F77AA3"/>
    <w:rsid w:val="00F80731"/>
    <w:rsid w:val="00F80A44"/>
    <w:rsid w:val="00F80B79"/>
    <w:rsid w:val="00F80E16"/>
    <w:rsid w:val="00F814DF"/>
    <w:rsid w:val="00F8193F"/>
    <w:rsid w:val="00F81DF0"/>
    <w:rsid w:val="00F8254A"/>
    <w:rsid w:val="00F83FAE"/>
    <w:rsid w:val="00F90CEC"/>
    <w:rsid w:val="00F919A6"/>
    <w:rsid w:val="00F92494"/>
    <w:rsid w:val="00F92D55"/>
    <w:rsid w:val="00F93CAF"/>
    <w:rsid w:val="00F96264"/>
    <w:rsid w:val="00F96CF1"/>
    <w:rsid w:val="00FA0286"/>
    <w:rsid w:val="00FA06F1"/>
    <w:rsid w:val="00FA0D86"/>
    <w:rsid w:val="00FA1B09"/>
    <w:rsid w:val="00FA1DD8"/>
    <w:rsid w:val="00FA1DD9"/>
    <w:rsid w:val="00FA259E"/>
    <w:rsid w:val="00FA2BE7"/>
    <w:rsid w:val="00FA3B1F"/>
    <w:rsid w:val="00FA3F69"/>
    <w:rsid w:val="00FA45C0"/>
    <w:rsid w:val="00FA460F"/>
    <w:rsid w:val="00FA6568"/>
    <w:rsid w:val="00FA6A20"/>
    <w:rsid w:val="00FA7A02"/>
    <w:rsid w:val="00FB02F2"/>
    <w:rsid w:val="00FB0D05"/>
    <w:rsid w:val="00FB1DED"/>
    <w:rsid w:val="00FB1F6B"/>
    <w:rsid w:val="00FB219E"/>
    <w:rsid w:val="00FB21C7"/>
    <w:rsid w:val="00FB3210"/>
    <w:rsid w:val="00FB3BFD"/>
    <w:rsid w:val="00FB434E"/>
    <w:rsid w:val="00FB46F8"/>
    <w:rsid w:val="00FB5341"/>
    <w:rsid w:val="00FB53D2"/>
    <w:rsid w:val="00FB6811"/>
    <w:rsid w:val="00FB7D35"/>
    <w:rsid w:val="00FC0D10"/>
    <w:rsid w:val="00FC1461"/>
    <w:rsid w:val="00FC1B46"/>
    <w:rsid w:val="00FC1C63"/>
    <w:rsid w:val="00FC26D4"/>
    <w:rsid w:val="00FC27CC"/>
    <w:rsid w:val="00FC2BE5"/>
    <w:rsid w:val="00FC3A86"/>
    <w:rsid w:val="00FC4629"/>
    <w:rsid w:val="00FC5222"/>
    <w:rsid w:val="00FC6695"/>
    <w:rsid w:val="00FC6802"/>
    <w:rsid w:val="00FC6B0F"/>
    <w:rsid w:val="00FC7421"/>
    <w:rsid w:val="00FC7D67"/>
    <w:rsid w:val="00FD0065"/>
    <w:rsid w:val="00FD0A3E"/>
    <w:rsid w:val="00FD0A6F"/>
    <w:rsid w:val="00FD1A0B"/>
    <w:rsid w:val="00FD1B15"/>
    <w:rsid w:val="00FD2248"/>
    <w:rsid w:val="00FD26A1"/>
    <w:rsid w:val="00FD335F"/>
    <w:rsid w:val="00FD3ACC"/>
    <w:rsid w:val="00FD56B4"/>
    <w:rsid w:val="00FD5CC7"/>
    <w:rsid w:val="00FD6378"/>
    <w:rsid w:val="00FD67BB"/>
    <w:rsid w:val="00FE049C"/>
    <w:rsid w:val="00FE1002"/>
    <w:rsid w:val="00FE1B17"/>
    <w:rsid w:val="00FE3986"/>
    <w:rsid w:val="00FE3B65"/>
    <w:rsid w:val="00FE3DDD"/>
    <w:rsid w:val="00FE41A3"/>
    <w:rsid w:val="00FE5BA6"/>
    <w:rsid w:val="00FE5CFF"/>
    <w:rsid w:val="00FE64AF"/>
    <w:rsid w:val="00FE69DB"/>
    <w:rsid w:val="00FE72B3"/>
    <w:rsid w:val="00FF06FD"/>
    <w:rsid w:val="00FF09CC"/>
    <w:rsid w:val="00FF1065"/>
    <w:rsid w:val="00FF142B"/>
    <w:rsid w:val="00FF220A"/>
    <w:rsid w:val="00FF2AA7"/>
    <w:rsid w:val="00FF3CE7"/>
    <w:rsid w:val="00FF4F0C"/>
    <w:rsid w:val="00FF5501"/>
    <w:rsid w:val="00FF5CCE"/>
    <w:rsid w:val="00FF5F5B"/>
    <w:rsid w:val="00FF6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36304E"/>
  <w15:docId w15:val="{6FC20619-F6F1-4619-9A52-1808DBC1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14C1E"/>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1"/>
    <w:next w:val="a1"/>
    <w:link w:val="11"/>
    <w:qFormat/>
    <w:rsid w:val="00FF142B"/>
    <w:pPr>
      <w:outlineLvl w:val="0"/>
    </w:pPr>
    <w:rPr>
      <w:b/>
    </w:rPr>
  </w:style>
  <w:style w:type="paragraph" w:styleId="20">
    <w:name w:val="heading 2"/>
    <w:aliases w:val="_Заголовок 2"/>
    <w:basedOn w:val="a1"/>
    <w:next w:val="a1"/>
    <w:link w:val="22"/>
    <w:autoRedefine/>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1"/>
    <w:next w:val="a1"/>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1"/>
    <w:next w:val="a1"/>
    <w:link w:val="50"/>
    <w:qFormat/>
    <w:rsid w:val="0014621C"/>
    <w:pPr>
      <w:keepLines/>
      <w:overflowPunct w:val="0"/>
      <w:autoSpaceDE w:val="0"/>
      <w:autoSpaceDN w:val="0"/>
      <w:adjustRightInd w:val="0"/>
      <w:spacing w:before="240" w:after="60" w:line="320" w:lineRule="exact"/>
      <w:ind w:firstLine="567"/>
      <w:outlineLvl w:val="4"/>
    </w:pPr>
    <w:rPr>
      <w:rFonts w:eastAsia="Times New Roman"/>
      <w:b/>
      <w:bCs/>
      <w:i/>
      <w:iCs/>
      <w:color w:val="auto"/>
      <w:sz w:val="26"/>
      <w:szCs w:val="26"/>
      <w:lang w:val="x-none" w:eastAsia="x-none"/>
    </w:rPr>
  </w:style>
  <w:style w:type="paragraph" w:styleId="6">
    <w:name w:val="heading 6"/>
    <w:basedOn w:val="a1"/>
    <w:next w:val="a1"/>
    <w:link w:val="60"/>
    <w:qFormat/>
    <w:rsid w:val="0014621C"/>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outlineLvl w:val="5"/>
    </w:pPr>
    <w:rPr>
      <w:rFonts w:eastAsia="Arial Unicode MS"/>
      <w:b/>
      <w:color w:val="auto"/>
      <w:szCs w:val="24"/>
      <w:lang w:val="x-none" w:eastAsia="x-none"/>
    </w:rPr>
  </w:style>
  <w:style w:type="paragraph" w:styleId="7">
    <w:name w:val="heading 7"/>
    <w:basedOn w:val="a1"/>
    <w:next w:val="a1"/>
    <w:link w:val="70"/>
    <w:qFormat/>
    <w:rsid w:val="0014621C"/>
    <w:pPr>
      <w:keepNext/>
      <w:keepLines/>
      <w:overflowPunct w:val="0"/>
      <w:autoSpaceDE w:val="0"/>
      <w:autoSpaceDN w:val="0"/>
      <w:adjustRightInd w:val="0"/>
      <w:spacing w:line="320" w:lineRule="exact"/>
      <w:ind w:firstLine="720"/>
      <w:jc w:val="center"/>
      <w:outlineLvl w:val="6"/>
    </w:pPr>
    <w:rPr>
      <w:rFonts w:eastAsia="Times New Roman"/>
      <w:b/>
      <w:color w:val="auto"/>
      <w:sz w:val="23"/>
      <w:szCs w:val="20"/>
      <w:u w:val="single"/>
      <w:lang w:val="x-none" w:eastAsia="x-none"/>
    </w:rPr>
  </w:style>
  <w:style w:type="paragraph" w:styleId="8">
    <w:name w:val="heading 8"/>
    <w:basedOn w:val="a1"/>
    <w:next w:val="a1"/>
    <w:link w:val="80"/>
    <w:qFormat/>
    <w:rsid w:val="0014621C"/>
    <w:pPr>
      <w:keepLines/>
      <w:overflowPunct w:val="0"/>
      <w:autoSpaceDE w:val="0"/>
      <w:autoSpaceDN w:val="0"/>
      <w:adjustRightInd w:val="0"/>
      <w:spacing w:before="240" w:after="60" w:line="320" w:lineRule="exact"/>
      <w:ind w:firstLine="567"/>
      <w:outlineLvl w:val="7"/>
    </w:pPr>
    <w:rPr>
      <w:rFonts w:eastAsia="Times New Roman"/>
      <w:i/>
      <w:iCs/>
      <w:color w:val="auto"/>
      <w:sz w:val="24"/>
      <w:szCs w:val="24"/>
      <w:lang w:val="x-none" w:eastAsia="x-none"/>
    </w:rPr>
  </w:style>
  <w:style w:type="paragraph" w:styleId="9">
    <w:name w:val="heading 9"/>
    <w:basedOn w:val="a1"/>
    <w:next w:val="a1"/>
    <w:link w:val="90"/>
    <w:qFormat/>
    <w:rsid w:val="0014621C"/>
    <w:pPr>
      <w:keepLines/>
      <w:overflowPunct w:val="0"/>
      <w:autoSpaceDE w:val="0"/>
      <w:autoSpaceDN w:val="0"/>
      <w:adjustRightInd w:val="0"/>
      <w:spacing w:before="240" w:after="60" w:line="320" w:lineRule="exact"/>
      <w:ind w:firstLine="567"/>
      <w:outlineLvl w:val="8"/>
    </w:pPr>
    <w:rPr>
      <w:rFonts w:ascii="Arial" w:eastAsia="Times New Roman" w:hAnsi="Arial"/>
      <w:color w:val="auto"/>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basedOn w:val="a1"/>
    <w:link w:val="a9"/>
    <w:uiPriority w:val="99"/>
    <w:rsid w:val="009B7009"/>
    <w:pPr>
      <w:tabs>
        <w:tab w:val="center" w:pos="4677"/>
        <w:tab w:val="right" w:pos="9355"/>
      </w:tabs>
    </w:pPr>
  </w:style>
  <w:style w:type="paragraph" w:styleId="aa">
    <w:name w:val="Body Text"/>
    <w:basedOn w:val="a1"/>
    <w:link w:val="ab"/>
    <w:rsid w:val="0060643C"/>
    <w:pPr>
      <w:jc w:val="center"/>
    </w:pPr>
    <w:rPr>
      <w:rFonts w:ascii="Arial" w:eastAsia="Times New Roman" w:hAnsi="Arial" w:cs="Arial"/>
      <w:lang w:eastAsia="ru-RU"/>
    </w:rPr>
  </w:style>
  <w:style w:type="table" w:styleId="ac">
    <w:name w:val="Table Grid"/>
    <w:basedOn w:val="a3"/>
    <w:uiPriority w:val="59"/>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2">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1"/>
    <w:rsid w:val="00810381"/>
    <w:pPr>
      <w:numPr>
        <w:numId w:val="3"/>
      </w:numPr>
    </w:p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1"/>
    <w:link w:val="af1"/>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1"/>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uiPriority w:val="20"/>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uiPriority w:val="99"/>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rPr>
      <w:rFonts w:eastAsia="Times New Roman"/>
      <w:lang w:eastAsia="ru-RU"/>
    </w:rPr>
  </w:style>
  <w:style w:type="paragraph" w:styleId="af8">
    <w:name w:val="footnote text"/>
    <w:basedOn w:val="a1"/>
    <w:link w:val="af9"/>
    <w:semiHidden/>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semiHidden/>
    <w:rsid w:val="00455DD6"/>
    <w:rPr>
      <w:b/>
      <w:bCs/>
    </w:rPr>
  </w:style>
  <w:style w:type="paragraph" w:styleId="aff2">
    <w:name w:val="Balloon Text"/>
    <w:basedOn w:val="a1"/>
    <w:link w:val="aff3"/>
    <w:uiPriority w:val="99"/>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34"/>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1"/>
    <w:link w:val="34"/>
    <w:rsid w:val="009712BD"/>
    <w:pPr>
      <w:spacing w:after="120"/>
    </w:pPr>
    <w:rPr>
      <w:sz w:val="16"/>
      <w:szCs w:val="16"/>
    </w:rPr>
  </w:style>
  <w:style w:type="character" w:customStyle="1" w:styleId="34">
    <w:name w:val="Основной текст 3 Знак"/>
    <w:basedOn w:val="a2"/>
    <w:link w:val="33"/>
    <w:rsid w:val="009712BD"/>
    <w:rPr>
      <w:rFonts w:eastAsia="SimSun"/>
      <w:sz w:val="16"/>
      <w:szCs w:val="16"/>
      <w:lang w:eastAsia="zh-CN"/>
    </w:rPr>
  </w:style>
  <w:style w:type="character" w:customStyle="1" w:styleId="a6">
    <w:name w:val="Верхний колонтитул Знак"/>
    <w:basedOn w:val="a2"/>
    <w:link w:val="a5"/>
    <w:uiPriority w:val="99"/>
    <w:rsid w:val="00F27412"/>
    <w:rPr>
      <w:rFonts w:eastAsia="SimSun"/>
      <w:sz w:val="24"/>
      <w:szCs w:val="24"/>
      <w:lang w:eastAsia="zh-CN"/>
    </w:rPr>
  </w:style>
  <w:style w:type="character" w:customStyle="1" w:styleId="a9">
    <w:name w:val="Нижний колонтитул Знак"/>
    <w:basedOn w:val="a2"/>
    <w:link w:val="a8"/>
    <w:uiPriority w:val="99"/>
    <w:rsid w:val="00F27412"/>
    <w:rPr>
      <w:rFonts w:eastAsia="SimSun"/>
      <w:sz w:val="24"/>
      <w:szCs w:val="24"/>
      <w:lang w:eastAsia="zh-CN"/>
    </w:rPr>
  </w:style>
  <w:style w:type="character" w:customStyle="1" w:styleId="ae">
    <w:name w:val="Текст Знак"/>
    <w:basedOn w:val="a2"/>
    <w:link w:val="ad"/>
    <w:rsid w:val="00F27412"/>
    <w:rPr>
      <w:rFonts w:ascii="Courier New" w:eastAsia="SimSun" w:hAnsi="Courier New" w:cs="Courier New"/>
      <w:lang w:eastAsia="zh-CN"/>
    </w:rPr>
  </w:style>
  <w:style w:type="character" w:customStyle="1" w:styleId="af1">
    <w:name w:val="Заголовок Знак"/>
    <w:basedOn w:val="a2"/>
    <w:link w:val="af0"/>
    <w:rsid w:val="00F27412"/>
    <w:rPr>
      <w:sz w:val="28"/>
      <w:szCs w:val="28"/>
    </w:rPr>
  </w:style>
  <w:style w:type="character" w:customStyle="1" w:styleId="af5">
    <w:name w:val="Основной текст с отступом Знак"/>
    <w:basedOn w:val="a2"/>
    <w:link w:val="af4"/>
    <w:rsid w:val="00F27412"/>
    <w:rPr>
      <w:sz w:val="24"/>
      <w:szCs w:val="24"/>
    </w:rPr>
  </w:style>
  <w:style w:type="character" w:customStyle="1" w:styleId="24">
    <w:name w:val="Основной текст с отступом 2 Знак"/>
    <w:basedOn w:val="a2"/>
    <w:link w:val="23"/>
    <w:rsid w:val="00F27412"/>
    <w:rPr>
      <w:sz w:val="24"/>
      <w:szCs w:val="24"/>
    </w:rPr>
  </w:style>
  <w:style w:type="character" w:customStyle="1" w:styleId="26">
    <w:name w:val="Основной текст 2 Знак"/>
    <w:basedOn w:val="a2"/>
    <w:link w:val="25"/>
    <w:rsid w:val="00F27412"/>
    <w:rPr>
      <w:color w:val="FF0000"/>
      <w:sz w:val="22"/>
      <w:szCs w:val="22"/>
    </w:rPr>
  </w:style>
  <w:style w:type="character" w:customStyle="1" w:styleId="32">
    <w:name w:val="Основной текст с отступом 3 Знак"/>
    <w:basedOn w:val="a2"/>
    <w:link w:val="31"/>
    <w:rsid w:val="00F27412"/>
    <w:rPr>
      <w:sz w:val="22"/>
      <w:szCs w:val="22"/>
    </w:rPr>
  </w:style>
  <w:style w:type="character" w:customStyle="1" w:styleId="af9">
    <w:name w:val="Текст сноски Знак"/>
    <w:basedOn w:val="a2"/>
    <w:link w:val="af8"/>
    <w:semiHidden/>
    <w:rsid w:val="00F27412"/>
  </w:style>
  <w:style w:type="character" w:customStyle="1" w:styleId="afc">
    <w:name w:val="Схема документа Знак"/>
    <w:basedOn w:val="a2"/>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2"/>
    <w:link w:val="afe"/>
    <w:uiPriority w:val="99"/>
    <w:semiHidden/>
    <w:rsid w:val="00F27412"/>
    <w:rPr>
      <w:rFonts w:eastAsia="SimSun"/>
      <w:lang w:eastAsia="zh-CN"/>
    </w:rPr>
  </w:style>
  <w:style w:type="character" w:customStyle="1" w:styleId="aff1">
    <w:name w:val="Тема примечания Знак"/>
    <w:basedOn w:val="aff"/>
    <w:link w:val="aff0"/>
    <w:semiHidden/>
    <w:rsid w:val="00F27412"/>
    <w:rPr>
      <w:rFonts w:eastAsia="SimSun"/>
      <w:b/>
      <w:bCs/>
      <w:lang w:eastAsia="zh-CN"/>
    </w:rPr>
  </w:style>
  <w:style w:type="character" w:customStyle="1" w:styleId="aff3">
    <w:name w:val="Текст выноски Знак"/>
    <w:basedOn w:val="a2"/>
    <w:link w:val="aff2"/>
    <w:uiPriority w:val="99"/>
    <w:rsid w:val="00F27412"/>
    <w:rPr>
      <w:rFonts w:ascii="Tahoma" w:eastAsia="SimSun" w:hAnsi="Tahoma" w:cs="Tahoma"/>
      <w:sz w:val="16"/>
      <w:szCs w:val="16"/>
      <w:lang w:eastAsia="zh-CN"/>
    </w:rPr>
  </w:style>
  <w:style w:type="paragraph" w:customStyle="1" w:styleId="16">
    <w:name w:val="_Заголовок 1"/>
    <w:basedOn w:val="a1"/>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1"/>
    <w:next w:val="a1"/>
    <w:autoRedefine/>
    <w:qFormat/>
    <w:rsid w:val="009B5B13"/>
    <w:pPr>
      <w:ind w:firstLine="709"/>
      <w:jc w:val="center"/>
      <w:outlineLvl w:val="2"/>
    </w:pPr>
    <w:rPr>
      <w:b/>
      <w:bCs/>
      <w:lang w:eastAsia="ru-RU"/>
    </w:rPr>
  </w:style>
  <w:style w:type="character" w:customStyle="1" w:styleId="30">
    <w:name w:val="Заголовок 3 Знак"/>
    <w:basedOn w:val="a2"/>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1"/>
    <w:link w:val="aff8"/>
    <w:qFormat/>
    <w:rsid w:val="004E7A15"/>
    <w:pPr>
      <w:ind w:firstLine="0"/>
    </w:pPr>
    <w:rPr>
      <w:rFonts w:eastAsia="Times New Roman" w:cs="Arial"/>
      <w:iCs/>
      <w:lang w:eastAsia="ru-RU"/>
    </w:rPr>
  </w:style>
  <w:style w:type="character" w:customStyle="1" w:styleId="aff8">
    <w:name w:val="Название таблиц Знак"/>
    <w:basedOn w:val="a2"/>
    <w:link w:val="aff7"/>
    <w:rsid w:val="004E7A15"/>
    <w:rPr>
      <w:rFonts w:ascii="Times New Roman" w:eastAsia="Times New Roman" w:hAnsi="Times New Roman" w:cs="Arial"/>
      <w:iCs/>
      <w:color w:val="000000"/>
      <w:sz w:val="28"/>
      <w:szCs w:val="28"/>
    </w:rPr>
  </w:style>
  <w:style w:type="paragraph" w:customStyle="1" w:styleId="aff9">
    <w:name w:val="Шапка табл"/>
    <w:basedOn w:val="a1"/>
    <w:link w:val="affa"/>
    <w:qFormat/>
    <w:rsid w:val="005237A0"/>
    <w:pPr>
      <w:ind w:firstLine="0"/>
    </w:pPr>
    <w:rPr>
      <w:b/>
      <w:sz w:val="24"/>
      <w:szCs w:val="24"/>
      <w:lang w:eastAsia="ru-RU"/>
    </w:rPr>
  </w:style>
  <w:style w:type="character" w:customStyle="1" w:styleId="affa">
    <w:name w:val="Шапка табл Знак"/>
    <w:basedOn w:val="a2"/>
    <w:link w:val="aff9"/>
    <w:rsid w:val="005237A0"/>
    <w:rPr>
      <w:rFonts w:ascii="Times New Roman" w:hAnsi="Times New Roman"/>
      <w:b/>
      <w:color w:val="000000"/>
      <w:sz w:val="24"/>
      <w:szCs w:val="24"/>
    </w:rPr>
  </w:style>
  <w:style w:type="paragraph" w:customStyle="1" w:styleId="affb">
    <w:name w:val="Табл"/>
    <w:basedOn w:val="a1"/>
    <w:link w:val="affc"/>
    <w:qFormat/>
    <w:rsid w:val="00AD32A4"/>
    <w:pPr>
      <w:ind w:firstLine="0"/>
    </w:pPr>
    <w:rPr>
      <w:rFonts w:eastAsia="Times New Roman"/>
      <w:sz w:val="24"/>
      <w:szCs w:val="24"/>
      <w:lang w:eastAsia="ru-RU"/>
    </w:rPr>
  </w:style>
  <w:style w:type="character" w:customStyle="1" w:styleId="affc">
    <w:name w:val="Табл Знак"/>
    <w:basedOn w:val="a2"/>
    <w:link w:val="affb"/>
    <w:rsid w:val="00AD32A4"/>
    <w:rPr>
      <w:rFonts w:ascii="Times New Roman" w:eastAsia="Times New Roman" w:hAnsi="Times New Roman"/>
      <w:color w:val="000000"/>
      <w:sz w:val="24"/>
      <w:szCs w:val="24"/>
    </w:rPr>
  </w:style>
  <w:style w:type="paragraph" w:customStyle="1" w:styleId="affd">
    <w:name w:val="Подзаголов"/>
    <w:basedOn w:val="a1"/>
    <w:link w:val="affe"/>
    <w:qFormat/>
    <w:rsid w:val="00417F5B"/>
    <w:pPr>
      <w:ind w:firstLine="0"/>
      <w:jc w:val="center"/>
    </w:pPr>
  </w:style>
  <w:style w:type="character" w:customStyle="1" w:styleId="affe">
    <w:name w:val="Подзаголов Знак"/>
    <w:basedOn w:val="a2"/>
    <w:link w:val="affd"/>
    <w:rsid w:val="00417F5B"/>
    <w:rPr>
      <w:rFonts w:ascii="Times New Roman" w:hAnsi="Times New Roman"/>
      <w:color w:val="000000"/>
      <w:sz w:val="28"/>
      <w:szCs w:val="28"/>
      <w:lang w:eastAsia="en-US"/>
    </w:rPr>
  </w:style>
  <w:style w:type="paragraph" w:customStyle="1" w:styleId="a0">
    <w:name w:val="Список текс"/>
    <w:basedOn w:val="a1"/>
    <w:link w:val="afff"/>
    <w:qFormat/>
    <w:rsid w:val="00017AF5"/>
    <w:pPr>
      <w:numPr>
        <w:numId w:val="4"/>
      </w:numPr>
      <w:tabs>
        <w:tab w:val="left" w:pos="993"/>
      </w:tabs>
    </w:pPr>
  </w:style>
  <w:style w:type="character" w:customStyle="1" w:styleId="afff">
    <w:name w:val="Список текс Знак"/>
    <w:basedOn w:val="a2"/>
    <w:link w:val="a0"/>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1"/>
    <w:next w:val="a1"/>
    <w:autoRedefine/>
    <w:uiPriority w:val="39"/>
    <w:unhideWhenUsed/>
    <w:qFormat/>
    <w:rsid w:val="00F16DBC"/>
    <w:rPr>
      <w:rFonts w:ascii="Calibri" w:eastAsia="Times New Roman" w:hAnsi="Calibri"/>
      <w:lang w:eastAsia="ru-RU"/>
    </w:rPr>
  </w:style>
  <w:style w:type="paragraph" w:styleId="36">
    <w:name w:val="toc 3"/>
    <w:basedOn w:val="a1"/>
    <w:next w:val="a1"/>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2"/>
    <w:rsid w:val="000A757E"/>
  </w:style>
  <w:style w:type="paragraph" w:styleId="28">
    <w:name w:val="toc 2"/>
    <w:basedOn w:val="a1"/>
    <w:next w:val="a1"/>
    <w:autoRedefine/>
    <w:uiPriority w:val="39"/>
    <w:rsid w:val="00AB46EF"/>
    <w:pPr>
      <w:spacing w:after="100"/>
      <w:ind w:left="280"/>
    </w:pPr>
  </w:style>
  <w:style w:type="paragraph" w:styleId="42">
    <w:name w:val="toc 4"/>
    <w:basedOn w:val="a1"/>
    <w:next w:val="a1"/>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1"/>
    <w:next w:val="a1"/>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1"/>
    <w:next w:val="a1"/>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5"/>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62149F"/>
    <w:rPr>
      <w:rFonts w:ascii="Times New Roman" w:eastAsia="SimSun" w:hAnsi="Times New Roman"/>
      <w:color w:val="000000"/>
      <w:sz w:val="28"/>
      <w:szCs w:val="28"/>
      <w:lang w:eastAsia="en-US"/>
    </w:rPr>
  </w:style>
  <w:style w:type="paragraph" w:customStyle="1" w:styleId="afff3">
    <w:name w:val="Новый абзац"/>
    <w:basedOn w:val="a1"/>
    <w:link w:val="29"/>
    <w:rsid w:val="00E835A4"/>
    <w:pPr>
      <w:spacing w:line="360" w:lineRule="auto"/>
      <w:ind w:firstLine="567"/>
    </w:pPr>
    <w:rPr>
      <w:rFonts w:ascii="Arial" w:eastAsia="Times New Roman" w:hAnsi="Arial"/>
      <w:color w:val="auto"/>
      <w:sz w:val="24"/>
      <w:szCs w:val="20"/>
    </w:rPr>
  </w:style>
  <w:style w:type="character" w:customStyle="1" w:styleId="29">
    <w:name w:val="Новый абзац Знак2"/>
    <w:link w:val="afff3"/>
    <w:rsid w:val="00E835A4"/>
    <w:rPr>
      <w:rFonts w:ascii="Arial" w:eastAsia="Times New Roman" w:hAnsi="Arial"/>
      <w:sz w:val="24"/>
    </w:rPr>
  </w:style>
  <w:style w:type="character" w:customStyle="1" w:styleId="blk">
    <w:name w:val="blk"/>
    <w:basedOn w:val="a2"/>
    <w:rsid w:val="007000A3"/>
  </w:style>
  <w:style w:type="paragraph" w:styleId="afff4">
    <w:name w:val="No Spacing"/>
    <w:link w:val="afff5"/>
    <w:qFormat/>
    <w:rsid w:val="008C772E"/>
    <w:rPr>
      <w:rFonts w:ascii="Times New Roman" w:eastAsia="Times New Roman" w:hAnsi="Times New Roman"/>
      <w:sz w:val="24"/>
      <w:lang w:eastAsia="en-US"/>
    </w:rPr>
  </w:style>
  <w:style w:type="character" w:customStyle="1" w:styleId="afff5">
    <w:name w:val="Без интервала Знак"/>
    <w:link w:val="afff4"/>
    <w:locked/>
    <w:rsid w:val="008C772E"/>
    <w:rPr>
      <w:rFonts w:ascii="Times New Roman" w:eastAsia="Times New Roman" w:hAnsi="Times New Roman"/>
      <w:sz w:val="24"/>
      <w:lang w:eastAsia="en-US"/>
    </w:rPr>
  </w:style>
  <w:style w:type="character" w:customStyle="1" w:styleId="41">
    <w:name w:val="Заголовок 4 Знак"/>
    <w:basedOn w:val="a2"/>
    <w:link w:val="40"/>
    <w:rsid w:val="003F50CA"/>
    <w:rPr>
      <w:rFonts w:eastAsia="Times New Roman"/>
      <w:b/>
      <w:bCs/>
      <w:sz w:val="28"/>
      <w:szCs w:val="28"/>
      <w:lang w:eastAsia="zh-CN"/>
    </w:rPr>
  </w:style>
  <w:style w:type="character" w:customStyle="1" w:styleId="2a">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1"/>
    <w:next w:val="a1"/>
    <w:link w:val="afff8"/>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2"/>
    <w:link w:val="afff7"/>
    <w:rsid w:val="003F50CA"/>
    <w:rPr>
      <w:rFonts w:ascii="Cambria" w:eastAsia="Times New Roman" w:hAnsi="Cambria"/>
      <w:i/>
      <w:iCs/>
      <w:color w:val="4F81BD"/>
      <w:spacing w:val="15"/>
      <w:sz w:val="24"/>
      <w:szCs w:val="24"/>
    </w:rPr>
  </w:style>
  <w:style w:type="paragraph" w:customStyle="1" w:styleId="afff9">
    <w:name w:val="Стандартный"/>
    <w:basedOn w:val="a1"/>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34"/>
    <w:rsid w:val="003F50CA"/>
    <w:rPr>
      <w:rFonts w:ascii="Times New Roman" w:eastAsia="Times New Roman" w:hAnsi="Times New Roman"/>
      <w:color w:val="000000"/>
      <w:sz w:val="28"/>
      <w:szCs w:val="28"/>
    </w:rPr>
  </w:style>
  <w:style w:type="table" w:styleId="-2">
    <w:name w:val="Table Web 2"/>
    <w:basedOn w:val="a3"/>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table" w:customStyle="1" w:styleId="1b">
    <w:name w:val="Сетка таблицы1"/>
    <w:basedOn w:val="a3"/>
    <w:next w:val="ac"/>
    <w:rsid w:val="006D6F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4"/>
    <w:uiPriority w:val="99"/>
    <w:semiHidden/>
    <w:unhideWhenUsed/>
    <w:rsid w:val="00A15AE3"/>
  </w:style>
  <w:style w:type="paragraph" w:customStyle="1" w:styleId="310">
    <w:name w:val="Заголовок 31"/>
    <w:basedOn w:val="a1"/>
    <w:next w:val="a1"/>
    <w:semiHidden/>
    <w:unhideWhenUsed/>
    <w:qFormat/>
    <w:rsid w:val="00A15AE3"/>
    <w:pPr>
      <w:keepNext/>
      <w:keepLines/>
      <w:spacing w:before="200"/>
      <w:outlineLvl w:val="2"/>
    </w:pPr>
    <w:rPr>
      <w:rFonts w:ascii="Cambria" w:eastAsia="Times New Roman" w:hAnsi="Cambria"/>
      <w:b/>
      <w:bCs/>
      <w:color w:val="4F81BD"/>
    </w:rPr>
  </w:style>
  <w:style w:type="numbering" w:customStyle="1" w:styleId="110">
    <w:name w:val="Нет списка11"/>
    <w:next w:val="a4"/>
    <w:uiPriority w:val="99"/>
    <w:semiHidden/>
    <w:unhideWhenUsed/>
    <w:rsid w:val="00A15AE3"/>
  </w:style>
  <w:style w:type="paragraph" w:customStyle="1" w:styleId="410">
    <w:name w:val="Оглавление 41"/>
    <w:basedOn w:val="a1"/>
    <w:next w:val="a1"/>
    <w:autoRedefine/>
    <w:uiPriority w:val="39"/>
    <w:unhideWhenUsed/>
    <w:rsid w:val="00A15AE3"/>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1"/>
    <w:next w:val="a1"/>
    <w:autoRedefine/>
    <w:uiPriority w:val="39"/>
    <w:unhideWhenUsed/>
    <w:rsid w:val="00A15AE3"/>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1"/>
    <w:next w:val="a1"/>
    <w:autoRedefine/>
    <w:uiPriority w:val="39"/>
    <w:unhideWhenUsed/>
    <w:rsid w:val="00A15AE3"/>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1"/>
    <w:next w:val="a1"/>
    <w:autoRedefine/>
    <w:uiPriority w:val="39"/>
    <w:unhideWhenUsed/>
    <w:rsid w:val="00A15AE3"/>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1"/>
    <w:next w:val="a1"/>
    <w:autoRedefine/>
    <w:uiPriority w:val="39"/>
    <w:unhideWhenUsed/>
    <w:rsid w:val="00A15AE3"/>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1"/>
    <w:next w:val="a1"/>
    <w:autoRedefine/>
    <w:uiPriority w:val="39"/>
    <w:unhideWhenUsed/>
    <w:rsid w:val="00A15AE3"/>
    <w:pPr>
      <w:spacing w:after="100" w:line="276" w:lineRule="auto"/>
      <w:ind w:left="1760" w:firstLine="0"/>
      <w:jc w:val="left"/>
    </w:pPr>
    <w:rPr>
      <w:rFonts w:ascii="Calibri" w:eastAsia="Times New Roman" w:hAnsi="Calibri"/>
      <w:color w:val="auto"/>
      <w:sz w:val="22"/>
      <w:szCs w:val="22"/>
      <w:lang w:eastAsia="ru-RU"/>
    </w:rPr>
  </w:style>
  <w:style w:type="character" w:customStyle="1" w:styleId="311">
    <w:name w:val="Заголовок 3 Знак1"/>
    <w:basedOn w:val="a2"/>
    <w:uiPriority w:val="9"/>
    <w:semiHidden/>
    <w:rsid w:val="00A15AE3"/>
    <w:rPr>
      <w:rFonts w:ascii="Calibri Light" w:eastAsia="Times New Roman" w:hAnsi="Calibri Light" w:cs="Times New Roman"/>
      <w:color w:val="1F4D78"/>
      <w:sz w:val="24"/>
      <w:szCs w:val="24"/>
    </w:rPr>
  </w:style>
  <w:style w:type="numbering" w:customStyle="1" w:styleId="2b">
    <w:name w:val="Нет списка2"/>
    <w:next w:val="a4"/>
    <w:uiPriority w:val="99"/>
    <w:semiHidden/>
    <w:unhideWhenUsed/>
    <w:rsid w:val="00A15AE3"/>
  </w:style>
  <w:style w:type="numbering" w:customStyle="1" w:styleId="1111111">
    <w:name w:val="1 / 1.1 / 1.1.11"/>
    <w:basedOn w:val="a4"/>
    <w:next w:val="111111"/>
    <w:unhideWhenUsed/>
    <w:rsid w:val="00A15AE3"/>
    <w:pPr>
      <w:numPr>
        <w:numId w:val="2"/>
      </w:numPr>
    </w:pPr>
  </w:style>
  <w:style w:type="table" w:customStyle="1" w:styleId="-21">
    <w:name w:val="Веб-таблица 21"/>
    <w:basedOn w:val="a3"/>
    <w:next w:val="-2"/>
    <w:rsid w:val="00A15AE3"/>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4"/>
    <w:next w:val="111111"/>
    <w:unhideWhenUsed/>
    <w:rsid w:val="00A15AE3"/>
  </w:style>
  <w:style w:type="paragraph" w:customStyle="1" w:styleId="s16">
    <w:name w:val="s_16"/>
    <w:basedOn w:val="a1"/>
    <w:rsid w:val="001A5E1A"/>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1"/>
    <w:rsid w:val="001A5E1A"/>
    <w:pPr>
      <w:spacing w:before="100" w:beforeAutospacing="1" w:after="100" w:afterAutospacing="1"/>
      <w:ind w:firstLine="0"/>
      <w:jc w:val="left"/>
    </w:pPr>
    <w:rPr>
      <w:rFonts w:eastAsia="Times New Roman"/>
      <w:color w:val="auto"/>
      <w:sz w:val="24"/>
      <w:szCs w:val="24"/>
      <w:lang w:eastAsia="ru-RU"/>
    </w:rPr>
  </w:style>
  <w:style w:type="character" w:customStyle="1" w:styleId="50">
    <w:name w:val="Заголовок 5 Знак"/>
    <w:basedOn w:val="a2"/>
    <w:link w:val="5"/>
    <w:rsid w:val="0014621C"/>
    <w:rPr>
      <w:rFonts w:ascii="Times New Roman" w:eastAsia="Times New Roman" w:hAnsi="Times New Roman"/>
      <w:b/>
      <w:bCs/>
      <w:i/>
      <w:iCs/>
      <w:sz w:val="26"/>
      <w:szCs w:val="26"/>
      <w:lang w:val="x-none" w:eastAsia="x-none"/>
    </w:rPr>
  </w:style>
  <w:style w:type="character" w:customStyle="1" w:styleId="60">
    <w:name w:val="Заголовок 6 Знак"/>
    <w:basedOn w:val="a2"/>
    <w:link w:val="6"/>
    <w:rsid w:val="0014621C"/>
    <w:rPr>
      <w:rFonts w:ascii="Times New Roman" w:eastAsia="Arial Unicode MS" w:hAnsi="Times New Roman"/>
      <w:b/>
      <w:sz w:val="28"/>
      <w:szCs w:val="24"/>
      <w:lang w:val="x-none" w:eastAsia="x-none"/>
    </w:rPr>
  </w:style>
  <w:style w:type="character" w:customStyle="1" w:styleId="70">
    <w:name w:val="Заголовок 7 Знак"/>
    <w:basedOn w:val="a2"/>
    <w:link w:val="7"/>
    <w:rsid w:val="0014621C"/>
    <w:rPr>
      <w:rFonts w:ascii="Times New Roman" w:eastAsia="Times New Roman" w:hAnsi="Times New Roman"/>
      <w:b/>
      <w:sz w:val="23"/>
      <w:u w:val="single"/>
      <w:lang w:val="x-none" w:eastAsia="x-none"/>
    </w:rPr>
  </w:style>
  <w:style w:type="character" w:customStyle="1" w:styleId="80">
    <w:name w:val="Заголовок 8 Знак"/>
    <w:basedOn w:val="a2"/>
    <w:link w:val="8"/>
    <w:rsid w:val="0014621C"/>
    <w:rPr>
      <w:rFonts w:ascii="Times New Roman" w:eastAsia="Times New Roman" w:hAnsi="Times New Roman"/>
      <w:i/>
      <w:iCs/>
      <w:sz w:val="24"/>
      <w:szCs w:val="24"/>
      <w:lang w:val="x-none" w:eastAsia="x-none"/>
    </w:rPr>
  </w:style>
  <w:style w:type="character" w:customStyle="1" w:styleId="90">
    <w:name w:val="Заголовок 9 Знак"/>
    <w:basedOn w:val="a2"/>
    <w:link w:val="9"/>
    <w:rsid w:val="0014621C"/>
    <w:rPr>
      <w:rFonts w:ascii="Arial" w:eastAsia="Times New Roman" w:hAnsi="Arial"/>
      <w:lang w:val="x-none" w:eastAsia="x-none"/>
    </w:rPr>
  </w:style>
  <w:style w:type="numbering" w:customStyle="1" w:styleId="1111112">
    <w:name w:val="1 / 1.1 / 1.1.12"/>
    <w:basedOn w:val="a4"/>
    <w:next w:val="111111"/>
    <w:rsid w:val="0014621C"/>
  </w:style>
  <w:style w:type="paragraph" w:styleId="afffb">
    <w:name w:val="caption"/>
    <w:basedOn w:val="a1"/>
    <w:next w:val="a1"/>
    <w:qFormat/>
    <w:rsid w:val="0014621C"/>
    <w:pPr>
      <w:keepLines/>
      <w:overflowPunct w:val="0"/>
      <w:autoSpaceDE w:val="0"/>
      <w:autoSpaceDN w:val="0"/>
      <w:adjustRightInd w:val="0"/>
      <w:spacing w:line="320" w:lineRule="exact"/>
      <w:ind w:firstLine="567"/>
    </w:pPr>
    <w:rPr>
      <w:rFonts w:eastAsia="Times New Roman"/>
      <w:b/>
      <w:bCs/>
      <w:color w:val="auto"/>
      <w:lang w:eastAsia="ru-RU"/>
    </w:rPr>
  </w:style>
  <w:style w:type="character" w:customStyle="1" w:styleId="afffc">
    <w:name w:val="Название Знак"/>
    <w:rsid w:val="0014621C"/>
    <w:rPr>
      <w:rFonts w:ascii="Arial" w:eastAsia="Lucida Sans Unicode" w:hAnsi="Arial" w:cs="Times New Roman"/>
      <w:sz w:val="28"/>
      <w:szCs w:val="28"/>
    </w:rPr>
  </w:style>
  <w:style w:type="character" w:styleId="afffd">
    <w:name w:val="FollowedHyperlink"/>
    <w:uiPriority w:val="99"/>
    <w:rsid w:val="0014621C"/>
    <w:rPr>
      <w:color w:val="800080"/>
      <w:u w:val="single"/>
    </w:rPr>
  </w:style>
  <w:style w:type="paragraph" w:styleId="4">
    <w:name w:val="List Bullet 4"/>
    <w:basedOn w:val="a1"/>
    <w:autoRedefine/>
    <w:rsid w:val="0014621C"/>
    <w:pPr>
      <w:numPr>
        <w:numId w:val="6"/>
      </w:numPr>
      <w:jc w:val="left"/>
    </w:pPr>
    <w:rPr>
      <w:rFonts w:eastAsia="Times New Roman"/>
      <w:color w:val="auto"/>
      <w:sz w:val="20"/>
      <w:szCs w:val="20"/>
      <w:lang w:val="en-GB" w:eastAsia="ru-RU"/>
    </w:rPr>
  </w:style>
  <w:style w:type="paragraph" w:customStyle="1" w:styleId="HeadDoc">
    <w:name w:val="HeadDoc"/>
    <w:rsid w:val="0014621C"/>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14621C"/>
    <w:pPr>
      <w:widowControl w:val="0"/>
    </w:pPr>
    <w:rPr>
      <w:rFonts w:ascii="Times New Roman" w:eastAsia="Times New Roman" w:hAnsi="Times New Roman"/>
      <w:sz w:val="28"/>
      <w:szCs w:val="28"/>
    </w:rPr>
  </w:style>
  <w:style w:type="paragraph" w:customStyle="1" w:styleId="38">
    <w:name w:val="Îñíîâíîé òåêñò ñ îòñòóïîì 3"/>
    <w:basedOn w:val="af2"/>
    <w:rsid w:val="0014621C"/>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14621C"/>
    <w:pPr>
      <w:widowControl/>
      <w:jc w:val="both"/>
    </w:pPr>
    <w:rPr>
      <w:rFonts w:ascii="Peterburg" w:eastAsia="Times New Roman" w:hAnsi="Peterburg" w:cs="Peterburg"/>
    </w:rPr>
  </w:style>
  <w:style w:type="paragraph" w:customStyle="1" w:styleId="Iniiaiieoaeno2">
    <w:name w:val="Iniiaiie oaeno 2"/>
    <w:basedOn w:val="a1"/>
    <w:rsid w:val="0014621C"/>
    <w:pPr>
      <w:widowControl w:val="0"/>
      <w:ind w:firstLine="567"/>
    </w:pPr>
    <w:rPr>
      <w:rFonts w:eastAsia="Times New Roman"/>
      <w:b/>
      <w:bCs/>
      <w:sz w:val="24"/>
      <w:szCs w:val="24"/>
      <w:lang w:eastAsia="ru-RU"/>
    </w:rPr>
  </w:style>
  <w:style w:type="paragraph" w:customStyle="1" w:styleId="caaieiaie2">
    <w:name w:val="caaieiaie 2"/>
    <w:basedOn w:val="Iauiue"/>
    <w:next w:val="Iauiue"/>
    <w:rsid w:val="0014621C"/>
    <w:pPr>
      <w:keepNext/>
      <w:keepLines/>
      <w:spacing w:before="240" w:after="60"/>
      <w:jc w:val="center"/>
    </w:pPr>
    <w:rPr>
      <w:rFonts w:ascii="Peterburg" w:eastAsia="Times New Roman" w:hAnsi="Peterburg" w:cs="Peterburg"/>
      <w:b/>
      <w:bCs/>
      <w:sz w:val="24"/>
      <w:szCs w:val="24"/>
    </w:rPr>
  </w:style>
  <w:style w:type="paragraph" w:customStyle="1" w:styleId="1d">
    <w:name w:val="çàãîëîâîê 1"/>
    <w:basedOn w:val="af2"/>
    <w:next w:val="af2"/>
    <w:rsid w:val="0014621C"/>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14621C"/>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14621C"/>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14621C"/>
    <w:pPr>
      <w:spacing w:after="120"/>
      <w:ind w:left="283" w:firstLine="0"/>
      <w:jc w:val="left"/>
    </w:pPr>
    <w:rPr>
      <w:rFonts w:eastAsia="Times New Roman"/>
      <w:color w:val="auto"/>
      <w:sz w:val="16"/>
      <w:szCs w:val="16"/>
      <w:lang w:eastAsia="ar-SA"/>
    </w:rPr>
  </w:style>
  <w:style w:type="paragraph" w:customStyle="1" w:styleId="1e">
    <w:name w:val="З1"/>
    <w:basedOn w:val="a1"/>
    <w:next w:val="a1"/>
    <w:rsid w:val="0014621C"/>
    <w:pPr>
      <w:snapToGrid w:val="0"/>
      <w:spacing w:line="360" w:lineRule="auto"/>
      <w:ind w:firstLine="748"/>
    </w:pPr>
    <w:rPr>
      <w:rFonts w:eastAsia="Times New Roman"/>
      <w:b/>
      <w:color w:val="auto"/>
      <w:sz w:val="24"/>
      <w:szCs w:val="24"/>
      <w:lang w:eastAsia="ru-RU"/>
    </w:rPr>
  </w:style>
  <w:style w:type="character" w:styleId="affff">
    <w:name w:val="line number"/>
    <w:basedOn w:val="a2"/>
    <w:rsid w:val="0014621C"/>
  </w:style>
  <w:style w:type="character" w:customStyle="1" w:styleId="WW8Num1z0">
    <w:name w:val="WW8Num1z0"/>
    <w:rsid w:val="0014621C"/>
    <w:rPr>
      <w:rFonts w:ascii="Symbol" w:hAnsi="Symbol" w:cs="Symbol"/>
    </w:rPr>
  </w:style>
  <w:style w:type="character" w:customStyle="1" w:styleId="WW8Num2z0">
    <w:name w:val="WW8Num2z0"/>
    <w:rsid w:val="0014621C"/>
    <w:rPr>
      <w:rFonts w:ascii="Symbol" w:hAnsi="Symbol" w:cs="Symbol"/>
    </w:rPr>
  </w:style>
  <w:style w:type="character" w:customStyle="1" w:styleId="WW8Num3z0">
    <w:name w:val="WW8Num3z0"/>
    <w:rsid w:val="0014621C"/>
    <w:rPr>
      <w:rFonts w:ascii="Symbol" w:hAnsi="Symbol"/>
    </w:rPr>
  </w:style>
  <w:style w:type="character" w:customStyle="1" w:styleId="WW8Num4z0">
    <w:name w:val="WW8Num4z0"/>
    <w:rsid w:val="0014621C"/>
    <w:rPr>
      <w:rFonts w:ascii="Symbol" w:hAnsi="Symbol"/>
    </w:rPr>
  </w:style>
  <w:style w:type="character" w:customStyle="1" w:styleId="WW8Num4z2">
    <w:name w:val="WW8Num4z2"/>
    <w:rsid w:val="0014621C"/>
    <w:rPr>
      <w:rFonts w:ascii="Wingdings" w:hAnsi="Wingdings" w:cs="Wingdings"/>
    </w:rPr>
  </w:style>
  <w:style w:type="character" w:customStyle="1" w:styleId="WW8Num4z4">
    <w:name w:val="WW8Num4z4"/>
    <w:rsid w:val="0014621C"/>
    <w:rPr>
      <w:rFonts w:ascii="Courier New" w:hAnsi="Courier New" w:cs="Courier New"/>
    </w:rPr>
  </w:style>
  <w:style w:type="character" w:customStyle="1" w:styleId="WW8Num5z0">
    <w:name w:val="WW8Num5z0"/>
    <w:rsid w:val="0014621C"/>
    <w:rPr>
      <w:rFonts w:ascii="Symbol" w:hAnsi="Symbol"/>
    </w:rPr>
  </w:style>
  <w:style w:type="character" w:customStyle="1" w:styleId="WW8Num6z0">
    <w:name w:val="WW8Num6z0"/>
    <w:rsid w:val="0014621C"/>
    <w:rPr>
      <w:rFonts w:ascii="Symbol" w:hAnsi="Symbol"/>
    </w:rPr>
  </w:style>
  <w:style w:type="character" w:customStyle="1" w:styleId="WW8Num7z0">
    <w:name w:val="WW8Num7z0"/>
    <w:rsid w:val="0014621C"/>
    <w:rPr>
      <w:rFonts w:ascii="Symbol" w:hAnsi="Symbol"/>
    </w:rPr>
  </w:style>
  <w:style w:type="character" w:customStyle="1" w:styleId="WW8Num8z0">
    <w:name w:val="WW8Num8z0"/>
    <w:rsid w:val="0014621C"/>
    <w:rPr>
      <w:rFonts w:ascii="Symbol" w:hAnsi="Symbol"/>
    </w:rPr>
  </w:style>
  <w:style w:type="character" w:customStyle="1" w:styleId="WW8Num9z0">
    <w:name w:val="WW8Num9z0"/>
    <w:rsid w:val="0014621C"/>
    <w:rPr>
      <w:rFonts w:ascii="Symbol" w:hAnsi="Symbol" w:cs="Symbol"/>
    </w:rPr>
  </w:style>
  <w:style w:type="character" w:customStyle="1" w:styleId="WW8Num10z0">
    <w:name w:val="WW8Num10z0"/>
    <w:rsid w:val="0014621C"/>
    <w:rPr>
      <w:rFonts w:ascii="Symbol" w:hAnsi="Symbol" w:cs="Symbol"/>
    </w:rPr>
  </w:style>
  <w:style w:type="character" w:customStyle="1" w:styleId="WW8Num11z0">
    <w:name w:val="WW8Num11z0"/>
    <w:rsid w:val="0014621C"/>
    <w:rPr>
      <w:rFonts w:ascii="Times New Roman" w:eastAsia="Times New Roman" w:hAnsi="Times New Roman"/>
    </w:rPr>
  </w:style>
  <w:style w:type="character" w:customStyle="1" w:styleId="WW8Num11z1">
    <w:name w:val="WW8Num11z1"/>
    <w:rsid w:val="0014621C"/>
    <w:rPr>
      <w:rFonts w:ascii="Symbol" w:hAnsi="Symbol" w:cs="Symbol"/>
    </w:rPr>
  </w:style>
  <w:style w:type="character" w:customStyle="1" w:styleId="WW8Num11z2">
    <w:name w:val="WW8Num11z2"/>
    <w:rsid w:val="0014621C"/>
    <w:rPr>
      <w:rFonts w:ascii="Wingdings" w:hAnsi="Wingdings" w:cs="Wingdings"/>
    </w:rPr>
  </w:style>
  <w:style w:type="character" w:customStyle="1" w:styleId="WW8Num11z4">
    <w:name w:val="WW8Num11z4"/>
    <w:rsid w:val="0014621C"/>
    <w:rPr>
      <w:rFonts w:ascii="Courier New" w:hAnsi="Courier New" w:cs="Courier New"/>
    </w:rPr>
  </w:style>
  <w:style w:type="character" w:customStyle="1" w:styleId="WW8Num12z0">
    <w:name w:val="WW8Num12z0"/>
    <w:rsid w:val="0014621C"/>
    <w:rPr>
      <w:rFonts w:ascii="Symbol" w:hAnsi="Symbol" w:cs="Symbol"/>
    </w:rPr>
  </w:style>
  <w:style w:type="character" w:customStyle="1" w:styleId="WW8Num12z1">
    <w:name w:val="WW8Num12z1"/>
    <w:rsid w:val="0014621C"/>
    <w:rPr>
      <w:rFonts w:ascii="Courier New" w:hAnsi="Courier New" w:cs="Courier New"/>
    </w:rPr>
  </w:style>
  <w:style w:type="character" w:customStyle="1" w:styleId="WW8Num12z2">
    <w:name w:val="WW8Num12z2"/>
    <w:rsid w:val="0014621C"/>
    <w:rPr>
      <w:rFonts w:ascii="Wingdings" w:hAnsi="Wingdings" w:cs="Wingdings"/>
    </w:rPr>
  </w:style>
  <w:style w:type="character" w:customStyle="1" w:styleId="WW8Num14z0">
    <w:name w:val="WW8Num14z0"/>
    <w:rsid w:val="0014621C"/>
    <w:rPr>
      <w:rFonts w:ascii="Times New Roman" w:eastAsia="Times New Roman" w:hAnsi="Times New Roman"/>
    </w:rPr>
  </w:style>
  <w:style w:type="character" w:customStyle="1" w:styleId="WW8Num14z1">
    <w:name w:val="WW8Num14z1"/>
    <w:rsid w:val="0014621C"/>
    <w:rPr>
      <w:rFonts w:ascii="Symbol" w:hAnsi="Symbol" w:cs="Symbol"/>
    </w:rPr>
  </w:style>
  <w:style w:type="character" w:customStyle="1" w:styleId="WW8Num14z2">
    <w:name w:val="WW8Num14z2"/>
    <w:rsid w:val="0014621C"/>
    <w:rPr>
      <w:rFonts w:ascii="Wingdings" w:hAnsi="Wingdings" w:cs="Wingdings"/>
    </w:rPr>
  </w:style>
  <w:style w:type="character" w:customStyle="1" w:styleId="WW8Num14z4">
    <w:name w:val="WW8Num14z4"/>
    <w:rsid w:val="0014621C"/>
    <w:rPr>
      <w:rFonts w:ascii="Courier New" w:hAnsi="Courier New" w:cs="Courier New"/>
    </w:rPr>
  </w:style>
  <w:style w:type="character" w:customStyle="1" w:styleId="WW8Num15z0">
    <w:name w:val="WW8Num15z0"/>
    <w:rsid w:val="0014621C"/>
    <w:rPr>
      <w:rFonts w:ascii="Symbol" w:hAnsi="Symbol" w:cs="Symbol"/>
    </w:rPr>
  </w:style>
  <w:style w:type="character" w:customStyle="1" w:styleId="WW8Num15z1">
    <w:name w:val="WW8Num15z1"/>
    <w:rsid w:val="0014621C"/>
    <w:rPr>
      <w:rFonts w:ascii="Courier New" w:hAnsi="Courier New" w:cs="Courier New"/>
    </w:rPr>
  </w:style>
  <w:style w:type="character" w:customStyle="1" w:styleId="WW8Num15z2">
    <w:name w:val="WW8Num15z2"/>
    <w:rsid w:val="0014621C"/>
    <w:rPr>
      <w:rFonts w:ascii="Wingdings" w:hAnsi="Wingdings" w:cs="Wingdings"/>
    </w:rPr>
  </w:style>
  <w:style w:type="character" w:customStyle="1" w:styleId="WW8Num16z0">
    <w:name w:val="WW8Num16z0"/>
    <w:rsid w:val="0014621C"/>
    <w:rPr>
      <w:rFonts w:ascii="Symbol" w:hAnsi="Symbol" w:cs="Symbol"/>
    </w:rPr>
  </w:style>
  <w:style w:type="character" w:customStyle="1" w:styleId="WW8Num16z1">
    <w:name w:val="WW8Num16z1"/>
    <w:rsid w:val="0014621C"/>
    <w:rPr>
      <w:rFonts w:ascii="Courier New" w:hAnsi="Courier New" w:cs="Courier New"/>
    </w:rPr>
  </w:style>
  <w:style w:type="character" w:customStyle="1" w:styleId="WW8Num16z2">
    <w:name w:val="WW8Num16z2"/>
    <w:rsid w:val="0014621C"/>
    <w:rPr>
      <w:rFonts w:ascii="Wingdings" w:hAnsi="Wingdings" w:cs="Wingdings"/>
    </w:rPr>
  </w:style>
  <w:style w:type="character" w:customStyle="1" w:styleId="WW8Num17z0">
    <w:name w:val="WW8Num17z0"/>
    <w:rsid w:val="0014621C"/>
    <w:rPr>
      <w:rFonts w:ascii="Symbol" w:hAnsi="Symbol" w:cs="Symbol"/>
    </w:rPr>
  </w:style>
  <w:style w:type="character" w:customStyle="1" w:styleId="WW8Num17z2">
    <w:name w:val="WW8Num17z2"/>
    <w:rsid w:val="0014621C"/>
    <w:rPr>
      <w:rFonts w:ascii="Wingdings" w:hAnsi="Wingdings" w:cs="Wingdings"/>
    </w:rPr>
  </w:style>
  <w:style w:type="character" w:customStyle="1" w:styleId="WW8Num17z4">
    <w:name w:val="WW8Num17z4"/>
    <w:rsid w:val="0014621C"/>
    <w:rPr>
      <w:rFonts w:ascii="Courier New" w:hAnsi="Courier New" w:cs="Courier New"/>
    </w:rPr>
  </w:style>
  <w:style w:type="character" w:customStyle="1" w:styleId="WW8Num18z0">
    <w:name w:val="WW8Num18z0"/>
    <w:rsid w:val="0014621C"/>
    <w:rPr>
      <w:rFonts w:ascii="Symbol" w:hAnsi="Symbol" w:cs="Symbol"/>
    </w:rPr>
  </w:style>
  <w:style w:type="character" w:customStyle="1" w:styleId="WW8Num18z1">
    <w:name w:val="WW8Num18z1"/>
    <w:rsid w:val="0014621C"/>
    <w:rPr>
      <w:rFonts w:ascii="Courier New" w:hAnsi="Courier New" w:cs="Courier New"/>
    </w:rPr>
  </w:style>
  <w:style w:type="character" w:customStyle="1" w:styleId="WW8Num18z2">
    <w:name w:val="WW8Num18z2"/>
    <w:rsid w:val="0014621C"/>
    <w:rPr>
      <w:rFonts w:ascii="Wingdings" w:hAnsi="Wingdings" w:cs="Wingdings"/>
    </w:rPr>
  </w:style>
  <w:style w:type="character" w:customStyle="1" w:styleId="WW8Num19z0">
    <w:name w:val="WW8Num19z0"/>
    <w:rsid w:val="0014621C"/>
    <w:rPr>
      <w:rFonts w:ascii="Symbol" w:hAnsi="Symbol" w:cs="Symbol"/>
    </w:rPr>
  </w:style>
  <w:style w:type="character" w:customStyle="1" w:styleId="WW8Num19z2">
    <w:name w:val="WW8Num19z2"/>
    <w:rsid w:val="0014621C"/>
    <w:rPr>
      <w:rFonts w:ascii="Wingdings" w:hAnsi="Wingdings" w:cs="Wingdings"/>
    </w:rPr>
  </w:style>
  <w:style w:type="character" w:customStyle="1" w:styleId="WW8Num19z4">
    <w:name w:val="WW8Num19z4"/>
    <w:rsid w:val="0014621C"/>
    <w:rPr>
      <w:rFonts w:ascii="Courier New" w:hAnsi="Courier New" w:cs="Courier New"/>
    </w:rPr>
  </w:style>
  <w:style w:type="character" w:customStyle="1" w:styleId="WW8Num20z0">
    <w:name w:val="WW8Num20z0"/>
    <w:rsid w:val="0014621C"/>
    <w:rPr>
      <w:rFonts w:ascii="Symbol" w:hAnsi="Symbol" w:cs="Symbol"/>
    </w:rPr>
  </w:style>
  <w:style w:type="character" w:customStyle="1" w:styleId="WW8Num20z1">
    <w:name w:val="WW8Num20z1"/>
    <w:rsid w:val="0014621C"/>
    <w:rPr>
      <w:rFonts w:ascii="Courier New" w:hAnsi="Courier New" w:cs="Courier New"/>
    </w:rPr>
  </w:style>
  <w:style w:type="character" w:customStyle="1" w:styleId="WW8Num20z2">
    <w:name w:val="WW8Num20z2"/>
    <w:rsid w:val="0014621C"/>
    <w:rPr>
      <w:rFonts w:ascii="Wingdings" w:hAnsi="Wingdings" w:cs="Wingdings"/>
    </w:rPr>
  </w:style>
  <w:style w:type="character" w:customStyle="1" w:styleId="WW8Num21z0">
    <w:name w:val="WW8Num21z0"/>
    <w:rsid w:val="0014621C"/>
    <w:rPr>
      <w:rFonts w:ascii="Symbol" w:hAnsi="Symbol" w:cs="Symbol"/>
    </w:rPr>
  </w:style>
  <w:style w:type="character" w:customStyle="1" w:styleId="WW8Num21z1">
    <w:name w:val="WW8Num21z1"/>
    <w:rsid w:val="0014621C"/>
    <w:rPr>
      <w:rFonts w:ascii="Courier New" w:hAnsi="Courier New" w:cs="Courier New"/>
    </w:rPr>
  </w:style>
  <w:style w:type="character" w:customStyle="1" w:styleId="WW8Num21z2">
    <w:name w:val="WW8Num21z2"/>
    <w:rsid w:val="0014621C"/>
    <w:rPr>
      <w:rFonts w:ascii="Wingdings" w:hAnsi="Wingdings" w:cs="Wingdings"/>
    </w:rPr>
  </w:style>
  <w:style w:type="character" w:customStyle="1" w:styleId="WW8Num22z0">
    <w:name w:val="WW8Num22z0"/>
    <w:rsid w:val="0014621C"/>
    <w:rPr>
      <w:rFonts w:ascii="Symbol" w:hAnsi="Symbol" w:cs="Symbol"/>
    </w:rPr>
  </w:style>
  <w:style w:type="character" w:customStyle="1" w:styleId="WW8Num22z2">
    <w:name w:val="WW8Num22z2"/>
    <w:rsid w:val="0014621C"/>
    <w:rPr>
      <w:rFonts w:ascii="Wingdings" w:hAnsi="Wingdings" w:cs="Wingdings"/>
    </w:rPr>
  </w:style>
  <w:style w:type="character" w:customStyle="1" w:styleId="WW8Num22z4">
    <w:name w:val="WW8Num22z4"/>
    <w:rsid w:val="0014621C"/>
    <w:rPr>
      <w:rFonts w:ascii="Courier New" w:hAnsi="Courier New" w:cs="Courier New"/>
    </w:rPr>
  </w:style>
  <w:style w:type="character" w:customStyle="1" w:styleId="WW8Num23z0">
    <w:name w:val="WW8Num23z0"/>
    <w:rsid w:val="0014621C"/>
    <w:rPr>
      <w:rFonts w:ascii="Symbol" w:hAnsi="Symbol" w:cs="Symbol"/>
    </w:rPr>
  </w:style>
  <w:style w:type="character" w:customStyle="1" w:styleId="WW8Num23z1">
    <w:name w:val="WW8Num23z1"/>
    <w:rsid w:val="0014621C"/>
    <w:rPr>
      <w:rFonts w:ascii="Courier New" w:hAnsi="Courier New" w:cs="Courier New"/>
    </w:rPr>
  </w:style>
  <w:style w:type="character" w:customStyle="1" w:styleId="WW8Num23z2">
    <w:name w:val="WW8Num23z2"/>
    <w:rsid w:val="0014621C"/>
    <w:rPr>
      <w:rFonts w:ascii="Wingdings" w:hAnsi="Wingdings" w:cs="Wingdings"/>
    </w:rPr>
  </w:style>
  <w:style w:type="character" w:customStyle="1" w:styleId="WW8Num24z0">
    <w:name w:val="WW8Num24z0"/>
    <w:rsid w:val="0014621C"/>
    <w:rPr>
      <w:rFonts w:ascii="Symbol" w:hAnsi="Symbol" w:cs="Symbol"/>
    </w:rPr>
  </w:style>
  <w:style w:type="character" w:customStyle="1" w:styleId="WW8Num24z1">
    <w:name w:val="WW8Num24z1"/>
    <w:rsid w:val="0014621C"/>
    <w:rPr>
      <w:rFonts w:ascii="Courier New" w:hAnsi="Courier New" w:cs="Courier New"/>
    </w:rPr>
  </w:style>
  <w:style w:type="character" w:customStyle="1" w:styleId="WW8Num24z2">
    <w:name w:val="WW8Num24z2"/>
    <w:rsid w:val="0014621C"/>
    <w:rPr>
      <w:rFonts w:ascii="Wingdings" w:hAnsi="Wingdings" w:cs="Wingdings"/>
    </w:rPr>
  </w:style>
  <w:style w:type="character" w:customStyle="1" w:styleId="WW8Num25z0">
    <w:name w:val="WW8Num25z0"/>
    <w:rsid w:val="0014621C"/>
    <w:rPr>
      <w:rFonts w:ascii="Symbol" w:hAnsi="Symbol" w:cs="Symbol"/>
    </w:rPr>
  </w:style>
  <w:style w:type="character" w:customStyle="1" w:styleId="WW8Num25z1">
    <w:name w:val="WW8Num25z1"/>
    <w:rsid w:val="0014621C"/>
    <w:rPr>
      <w:rFonts w:ascii="Courier New" w:hAnsi="Courier New" w:cs="Courier New"/>
    </w:rPr>
  </w:style>
  <w:style w:type="character" w:customStyle="1" w:styleId="WW8Num25z2">
    <w:name w:val="WW8Num25z2"/>
    <w:rsid w:val="0014621C"/>
    <w:rPr>
      <w:rFonts w:ascii="Wingdings" w:hAnsi="Wingdings" w:cs="Wingdings"/>
    </w:rPr>
  </w:style>
  <w:style w:type="character" w:customStyle="1" w:styleId="WW8Num27z0">
    <w:name w:val="WW8Num27z0"/>
    <w:rsid w:val="0014621C"/>
    <w:rPr>
      <w:rFonts w:ascii="Symbol" w:hAnsi="Symbol" w:cs="Symbol"/>
    </w:rPr>
  </w:style>
  <w:style w:type="character" w:customStyle="1" w:styleId="WW8Num27z1">
    <w:name w:val="WW8Num27z1"/>
    <w:rsid w:val="0014621C"/>
    <w:rPr>
      <w:rFonts w:ascii="Courier New" w:hAnsi="Courier New" w:cs="Courier New"/>
    </w:rPr>
  </w:style>
  <w:style w:type="character" w:customStyle="1" w:styleId="WW8Num27z2">
    <w:name w:val="WW8Num27z2"/>
    <w:rsid w:val="0014621C"/>
    <w:rPr>
      <w:rFonts w:ascii="Wingdings" w:hAnsi="Wingdings" w:cs="Wingdings"/>
    </w:rPr>
  </w:style>
  <w:style w:type="character" w:customStyle="1" w:styleId="WW8Num28z0">
    <w:name w:val="WW8Num28z0"/>
    <w:rsid w:val="0014621C"/>
    <w:rPr>
      <w:rFonts w:ascii="Times New Roman" w:eastAsia="Times New Roman" w:hAnsi="Times New Roman"/>
    </w:rPr>
  </w:style>
  <w:style w:type="character" w:customStyle="1" w:styleId="WW8Num28z1">
    <w:name w:val="WW8Num28z1"/>
    <w:rsid w:val="0014621C"/>
    <w:rPr>
      <w:rFonts w:ascii="Symbol" w:hAnsi="Symbol" w:cs="Symbol"/>
    </w:rPr>
  </w:style>
  <w:style w:type="character" w:customStyle="1" w:styleId="WW8Num28z2">
    <w:name w:val="WW8Num28z2"/>
    <w:rsid w:val="0014621C"/>
    <w:rPr>
      <w:rFonts w:ascii="Wingdings" w:hAnsi="Wingdings" w:cs="Wingdings"/>
    </w:rPr>
  </w:style>
  <w:style w:type="character" w:customStyle="1" w:styleId="WW8Num28z4">
    <w:name w:val="WW8Num28z4"/>
    <w:rsid w:val="0014621C"/>
    <w:rPr>
      <w:rFonts w:ascii="Courier New" w:hAnsi="Courier New" w:cs="Courier New"/>
    </w:rPr>
  </w:style>
  <w:style w:type="character" w:customStyle="1" w:styleId="WW8Num29z0">
    <w:name w:val="WW8Num29z0"/>
    <w:rsid w:val="0014621C"/>
    <w:rPr>
      <w:rFonts w:ascii="Symbol" w:hAnsi="Symbol" w:cs="Symbol"/>
    </w:rPr>
  </w:style>
  <w:style w:type="character" w:customStyle="1" w:styleId="WW8Num29z1">
    <w:name w:val="WW8Num29z1"/>
    <w:rsid w:val="0014621C"/>
    <w:rPr>
      <w:rFonts w:ascii="Courier New" w:hAnsi="Courier New" w:cs="Courier New"/>
    </w:rPr>
  </w:style>
  <w:style w:type="character" w:customStyle="1" w:styleId="WW8Num29z2">
    <w:name w:val="WW8Num29z2"/>
    <w:rsid w:val="0014621C"/>
    <w:rPr>
      <w:rFonts w:ascii="Wingdings" w:hAnsi="Wingdings" w:cs="Wingdings"/>
    </w:rPr>
  </w:style>
  <w:style w:type="character" w:customStyle="1" w:styleId="1f">
    <w:name w:val="Основной шрифт абзаца1"/>
    <w:rsid w:val="0014621C"/>
  </w:style>
  <w:style w:type="paragraph" w:styleId="affff0">
    <w:name w:val="List"/>
    <w:basedOn w:val="aa"/>
    <w:rsid w:val="0014621C"/>
    <w:pPr>
      <w:keepLines/>
      <w:widowControl w:val="0"/>
      <w:suppressAutoHyphens/>
      <w:overflowPunct w:val="0"/>
      <w:autoSpaceDE w:val="0"/>
      <w:autoSpaceDN w:val="0"/>
      <w:adjustRightInd w:val="0"/>
      <w:spacing w:after="120" w:line="320" w:lineRule="exact"/>
      <w:ind w:firstLine="567"/>
      <w:jc w:val="both"/>
    </w:pPr>
    <w:rPr>
      <w:rFonts w:cs="Tahoma"/>
      <w:color w:val="auto"/>
      <w:lang w:val="x-none" w:eastAsia="ar-SA"/>
    </w:rPr>
  </w:style>
  <w:style w:type="paragraph" w:customStyle="1" w:styleId="1f0">
    <w:name w:val="Название1"/>
    <w:basedOn w:val="a1"/>
    <w:rsid w:val="0014621C"/>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ar-SA"/>
    </w:rPr>
  </w:style>
  <w:style w:type="paragraph" w:customStyle="1" w:styleId="1f1">
    <w:name w:val="Указатель1"/>
    <w:basedOn w:val="a1"/>
    <w:rsid w:val="0014621C"/>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ar-SA"/>
    </w:rPr>
  </w:style>
  <w:style w:type="paragraph" w:customStyle="1" w:styleId="411">
    <w:name w:val="Маркированный список 41"/>
    <w:basedOn w:val="a1"/>
    <w:rsid w:val="0014621C"/>
    <w:pPr>
      <w:suppressAutoHyphens/>
      <w:ind w:firstLine="0"/>
      <w:jc w:val="left"/>
    </w:pPr>
    <w:rPr>
      <w:rFonts w:eastAsia="Times New Roman"/>
      <w:color w:val="auto"/>
      <w:sz w:val="20"/>
      <w:szCs w:val="20"/>
      <w:lang w:val="en-GB" w:eastAsia="ar-SA"/>
    </w:rPr>
  </w:style>
  <w:style w:type="paragraph" w:customStyle="1" w:styleId="affff1">
    <w:name w:val="Содержимое таблицы"/>
    <w:basedOn w:val="a1"/>
    <w:rsid w:val="0014621C"/>
    <w:pPr>
      <w:keepLines/>
      <w:suppressLineNumbers/>
      <w:suppressAutoHyphens/>
      <w:overflowPunct w:val="0"/>
      <w:autoSpaceDE w:val="0"/>
      <w:spacing w:line="320" w:lineRule="exact"/>
      <w:ind w:firstLine="567"/>
      <w:textAlignment w:val="baseline"/>
    </w:pPr>
    <w:rPr>
      <w:rFonts w:eastAsia="Times New Roman"/>
      <w:color w:val="auto"/>
      <w:lang w:eastAsia="ar-SA"/>
    </w:rPr>
  </w:style>
  <w:style w:type="paragraph" w:customStyle="1" w:styleId="affff2">
    <w:name w:val="Заголовок таблицы"/>
    <w:basedOn w:val="affff1"/>
    <w:rsid w:val="0014621C"/>
    <w:pPr>
      <w:jc w:val="center"/>
    </w:pPr>
    <w:rPr>
      <w:b/>
      <w:bCs/>
      <w:i/>
      <w:iCs/>
    </w:rPr>
  </w:style>
  <w:style w:type="paragraph" w:customStyle="1" w:styleId="211">
    <w:name w:val="Основной текст с отступом 21"/>
    <w:basedOn w:val="a1"/>
    <w:rsid w:val="0014621C"/>
    <w:pPr>
      <w:suppressAutoHyphens/>
      <w:ind w:firstLine="720"/>
      <w:jc w:val="left"/>
    </w:pPr>
    <w:rPr>
      <w:rFonts w:eastAsia="Times New Roman"/>
      <w:color w:val="auto"/>
      <w:lang w:eastAsia="ar-SA"/>
    </w:rPr>
  </w:style>
  <w:style w:type="paragraph" w:customStyle="1" w:styleId="affff3">
    <w:name w:val="Нормальный (таблица)"/>
    <w:basedOn w:val="a1"/>
    <w:next w:val="a1"/>
    <w:rsid w:val="0014621C"/>
    <w:pPr>
      <w:widowControl w:val="0"/>
      <w:suppressAutoHyphens/>
      <w:autoSpaceDE w:val="0"/>
      <w:ind w:firstLine="0"/>
    </w:pPr>
    <w:rPr>
      <w:rFonts w:ascii="Arial" w:eastAsia="Times New Roman" w:hAnsi="Arial" w:cs="Arial"/>
      <w:color w:val="auto"/>
      <w:sz w:val="20"/>
      <w:szCs w:val="20"/>
      <w:lang w:eastAsia="ar-SA"/>
    </w:rPr>
  </w:style>
  <w:style w:type="table" w:customStyle="1" w:styleId="111">
    <w:name w:val="Сетка таблицы11"/>
    <w:basedOn w:val="a3"/>
    <w:next w:val="ac"/>
    <w:uiPriority w:val="59"/>
    <w:rsid w:val="00146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Текст сноски Знак1"/>
    <w:basedOn w:val="a2"/>
    <w:uiPriority w:val="99"/>
    <w:semiHidden/>
    <w:rsid w:val="0014621C"/>
    <w:rPr>
      <w:rFonts w:ascii="Times New Roman" w:eastAsia="Times New Roman" w:hAnsi="Times New Roman"/>
    </w:rPr>
  </w:style>
  <w:style w:type="character" w:customStyle="1" w:styleId="1f3">
    <w:name w:val="Текст примечания Знак1"/>
    <w:basedOn w:val="a2"/>
    <w:uiPriority w:val="99"/>
    <w:semiHidden/>
    <w:rsid w:val="0014621C"/>
    <w:rPr>
      <w:rFonts w:ascii="Times New Roman" w:eastAsia="Times New Roman" w:hAnsi="Times New Roman"/>
    </w:rPr>
  </w:style>
  <w:style w:type="paragraph" w:customStyle="1" w:styleId="39">
    <w:name w:val="Название3"/>
    <w:basedOn w:val="a1"/>
    <w:rsid w:val="0014621C"/>
    <w:pPr>
      <w:suppressLineNumbers/>
      <w:suppressAutoHyphens/>
      <w:spacing w:before="120" w:after="120"/>
      <w:ind w:firstLine="0"/>
      <w:jc w:val="left"/>
    </w:pPr>
    <w:rPr>
      <w:rFonts w:eastAsia="SimSun" w:cs="Mangal"/>
      <w:i/>
      <w:iCs/>
      <w:color w:val="auto"/>
      <w:sz w:val="24"/>
      <w:szCs w:val="24"/>
      <w:lang w:eastAsia="ar-SA"/>
    </w:rPr>
  </w:style>
  <w:style w:type="paragraph" w:customStyle="1" w:styleId="3a">
    <w:name w:val="Указатель3"/>
    <w:basedOn w:val="a1"/>
    <w:rsid w:val="0014621C"/>
    <w:pPr>
      <w:suppressLineNumbers/>
      <w:suppressAutoHyphens/>
      <w:ind w:firstLine="0"/>
      <w:jc w:val="left"/>
    </w:pPr>
    <w:rPr>
      <w:rFonts w:eastAsia="SimSun" w:cs="Mangal"/>
      <w:color w:val="auto"/>
      <w:sz w:val="24"/>
      <w:szCs w:val="24"/>
      <w:lang w:eastAsia="ar-SA"/>
    </w:rPr>
  </w:style>
  <w:style w:type="paragraph" w:customStyle="1" w:styleId="1">
    <w:name w:val="Маркированный список1"/>
    <w:basedOn w:val="a1"/>
    <w:rsid w:val="0014621C"/>
    <w:pPr>
      <w:numPr>
        <w:numId w:val="5"/>
      </w:numPr>
      <w:suppressAutoHyphens/>
      <w:jc w:val="left"/>
    </w:pPr>
    <w:rPr>
      <w:rFonts w:eastAsia="SimSun"/>
      <w:color w:val="auto"/>
      <w:sz w:val="24"/>
      <w:szCs w:val="24"/>
      <w:lang w:eastAsia="ar-SA"/>
    </w:rPr>
  </w:style>
  <w:style w:type="paragraph" w:customStyle="1" w:styleId="21">
    <w:name w:val="Нумерованный список 21"/>
    <w:basedOn w:val="a1"/>
    <w:rsid w:val="0014621C"/>
    <w:pPr>
      <w:numPr>
        <w:numId w:val="7"/>
      </w:numPr>
      <w:tabs>
        <w:tab w:val="left" w:pos="720"/>
      </w:tabs>
      <w:suppressAutoHyphens/>
      <w:ind w:left="360" w:firstLine="0"/>
      <w:jc w:val="left"/>
    </w:pPr>
    <w:rPr>
      <w:rFonts w:eastAsia="SimSun"/>
      <w:color w:val="auto"/>
      <w:szCs w:val="24"/>
      <w:lang w:eastAsia="ar-SA"/>
    </w:rPr>
  </w:style>
  <w:style w:type="paragraph" w:customStyle="1" w:styleId="2c">
    <w:name w:val="Текст2"/>
    <w:basedOn w:val="a1"/>
    <w:rsid w:val="0014621C"/>
    <w:pPr>
      <w:suppressAutoHyphens/>
      <w:ind w:firstLine="0"/>
      <w:jc w:val="left"/>
    </w:pPr>
    <w:rPr>
      <w:rFonts w:ascii="Courier New" w:eastAsia="SimSun" w:hAnsi="Courier New" w:cs="Courier New"/>
      <w:color w:val="auto"/>
      <w:sz w:val="20"/>
      <w:szCs w:val="20"/>
      <w:lang w:eastAsia="ar-SA"/>
    </w:rPr>
  </w:style>
  <w:style w:type="paragraph" w:customStyle="1" w:styleId="2d">
    <w:name w:val="Цитата2"/>
    <w:basedOn w:val="a1"/>
    <w:rsid w:val="0014621C"/>
    <w:pPr>
      <w:tabs>
        <w:tab w:val="left" w:pos="10440"/>
      </w:tabs>
      <w:suppressAutoHyphens/>
      <w:spacing w:before="120"/>
      <w:ind w:left="360" w:right="333" w:firstLine="0"/>
    </w:pPr>
    <w:rPr>
      <w:rFonts w:eastAsia="Times New Roman"/>
      <w:b/>
      <w:bCs/>
      <w:color w:val="auto"/>
      <w:sz w:val="24"/>
      <w:szCs w:val="24"/>
      <w:lang w:eastAsia="ar-SA"/>
    </w:rPr>
  </w:style>
  <w:style w:type="paragraph" w:customStyle="1" w:styleId="220">
    <w:name w:val="Основной текст с отступом 22"/>
    <w:basedOn w:val="a1"/>
    <w:rsid w:val="0014621C"/>
    <w:pPr>
      <w:suppressAutoHyphens/>
      <w:spacing w:after="120" w:line="480" w:lineRule="auto"/>
      <w:ind w:left="283" w:firstLine="0"/>
      <w:jc w:val="left"/>
    </w:pPr>
    <w:rPr>
      <w:rFonts w:eastAsia="Times New Roman"/>
      <w:color w:val="auto"/>
      <w:sz w:val="24"/>
      <w:szCs w:val="24"/>
      <w:lang w:eastAsia="ar-SA"/>
    </w:rPr>
  </w:style>
  <w:style w:type="paragraph" w:customStyle="1" w:styleId="221">
    <w:name w:val="Основной текст 22"/>
    <w:basedOn w:val="a1"/>
    <w:rsid w:val="0014621C"/>
    <w:pPr>
      <w:widowControl w:val="0"/>
      <w:suppressAutoHyphens/>
      <w:autoSpaceDE w:val="0"/>
      <w:ind w:left="540" w:firstLine="720"/>
    </w:pPr>
    <w:rPr>
      <w:rFonts w:eastAsia="Times New Roman"/>
      <w:color w:val="FF0000"/>
      <w:sz w:val="22"/>
      <w:szCs w:val="22"/>
      <w:lang w:eastAsia="ar-SA"/>
    </w:rPr>
  </w:style>
  <w:style w:type="paragraph" w:customStyle="1" w:styleId="330">
    <w:name w:val="Основной текст с отступом 33"/>
    <w:basedOn w:val="a1"/>
    <w:rsid w:val="0014621C"/>
    <w:pPr>
      <w:suppressAutoHyphens/>
      <w:ind w:left="540" w:firstLine="720"/>
    </w:pPr>
    <w:rPr>
      <w:rFonts w:eastAsia="Times New Roman"/>
      <w:color w:val="auto"/>
      <w:sz w:val="22"/>
      <w:szCs w:val="22"/>
      <w:lang w:eastAsia="ar-SA"/>
    </w:rPr>
  </w:style>
  <w:style w:type="paragraph" w:customStyle="1" w:styleId="1f4">
    <w:name w:val="Схема документа1"/>
    <w:basedOn w:val="a1"/>
    <w:rsid w:val="0014621C"/>
    <w:pPr>
      <w:shd w:val="clear" w:color="auto" w:fill="000080"/>
      <w:suppressAutoHyphens/>
      <w:ind w:firstLine="0"/>
      <w:jc w:val="left"/>
    </w:pPr>
    <w:rPr>
      <w:rFonts w:ascii="Tahoma" w:eastAsia="SimSun" w:hAnsi="Tahoma" w:cs="Tahoma"/>
      <w:color w:val="auto"/>
      <w:sz w:val="20"/>
      <w:szCs w:val="20"/>
      <w:lang w:eastAsia="ar-SA"/>
    </w:rPr>
  </w:style>
  <w:style w:type="paragraph" w:customStyle="1" w:styleId="1f5">
    <w:name w:val="Текст примечания1"/>
    <w:basedOn w:val="a1"/>
    <w:rsid w:val="0014621C"/>
    <w:pPr>
      <w:suppressAutoHyphens/>
      <w:ind w:firstLine="0"/>
      <w:jc w:val="left"/>
    </w:pPr>
    <w:rPr>
      <w:rFonts w:eastAsia="SimSun"/>
      <w:color w:val="auto"/>
      <w:sz w:val="20"/>
      <w:szCs w:val="20"/>
      <w:lang w:eastAsia="ar-SA"/>
    </w:rPr>
  </w:style>
  <w:style w:type="paragraph" w:customStyle="1" w:styleId="2e">
    <w:name w:val="Название2"/>
    <w:basedOn w:val="a1"/>
    <w:rsid w:val="0014621C"/>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ar-SA"/>
    </w:rPr>
  </w:style>
  <w:style w:type="paragraph" w:customStyle="1" w:styleId="2f">
    <w:name w:val="Указатель2"/>
    <w:basedOn w:val="a1"/>
    <w:rsid w:val="0014621C"/>
    <w:pPr>
      <w:keepLines/>
      <w:suppressLineNumbers/>
      <w:suppressAutoHyphens/>
      <w:overflowPunct w:val="0"/>
      <w:autoSpaceDE w:val="0"/>
      <w:spacing w:line="320" w:lineRule="exact"/>
      <w:ind w:firstLine="567"/>
    </w:pPr>
    <w:rPr>
      <w:rFonts w:ascii="Arial" w:eastAsia="Times New Roman" w:hAnsi="Arial" w:cs="Tahoma"/>
      <w:color w:val="auto"/>
      <w:lang w:eastAsia="ar-SA"/>
    </w:rPr>
  </w:style>
  <w:style w:type="paragraph" w:customStyle="1" w:styleId="420">
    <w:name w:val="Маркированный список 42"/>
    <w:basedOn w:val="a1"/>
    <w:rsid w:val="0014621C"/>
    <w:pPr>
      <w:suppressAutoHyphens/>
      <w:ind w:firstLine="0"/>
      <w:jc w:val="left"/>
    </w:pPr>
    <w:rPr>
      <w:rFonts w:eastAsia="Times New Roman"/>
      <w:color w:val="auto"/>
      <w:sz w:val="20"/>
      <w:szCs w:val="20"/>
      <w:lang w:val="en-GB" w:eastAsia="ar-SA"/>
    </w:rPr>
  </w:style>
  <w:style w:type="paragraph" w:customStyle="1" w:styleId="312">
    <w:name w:val="Основной текст 31"/>
    <w:basedOn w:val="a1"/>
    <w:rsid w:val="0014621C"/>
    <w:pPr>
      <w:widowControl w:val="0"/>
      <w:shd w:val="clear" w:color="auto" w:fill="FFFFFF"/>
      <w:suppressAutoHyphens/>
      <w:autoSpaceDE w:val="0"/>
      <w:ind w:firstLine="0"/>
      <w:jc w:val="center"/>
    </w:pPr>
    <w:rPr>
      <w:rFonts w:eastAsia="Times New Roman"/>
      <w:color w:val="auto"/>
      <w:sz w:val="24"/>
      <w:szCs w:val="24"/>
      <w:lang w:eastAsia="ar-SA"/>
    </w:rPr>
  </w:style>
  <w:style w:type="paragraph" w:customStyle="1" w:styleId="313">
    <w:name w:val="Основной текст с отступом 31"/>
    <w:basedOn w:val="a1"/>
    <w:rsid w:val="0014621C"/>
    <w:pPr>
      <w:suppressAutoHyphens/>
      <w:spacing w:after="120"/>
      <w:ind w:left="283" w:firstLine="0"/>
      <w:jc w:val="left"/>
    </w:pPr>
    <w:rPr>
      <w:rFonts w:eastAsia="Times New Roman"/>
      <w:color w:val="auto"/>
      <w:sz w:val="16"/>
      <w:szCs w:val="16"/>
      <w:lang w:eastAsia="ar-SA"/>
    </w:rPr>
  </w:style>
  <w:style w:type="paragraph" w:customStyle="1" w:styleId="affff4">
    <w:name w:val="Содержимое врезки"/>
    <w:basedOn w:val="aa"/>
    <w:rsid w:val="0014621C"/>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val="x-none" w:eastAsia="ar-SA"/>
    </w:rPr>
  </w:style>
  <w:style w:type="paragraph" w:customStyle="1" w:styleId="1f6">
    <w:name w:val="Цитата1"/>
    <w:basedOn w:val="a1"/>
    <w:rsid w:val="0014621C"/>
    <w:pPr>
      <w:suppressAutoHyphens/>
      <w:ind w:left="360" w:right="-625" w:firstLine="0"/>
      <w:jc w:val="left"/>
    </w:pPr>
    <w:rPr>
      <w:rFonts w:eastAsia="Times New Roman"/>
      <w:color w:val="auto"/>
      <w:kern w:val="2"/>
      <w:sz w:val="24"/>
      <w:szCs w:val="20"/>
      <w:lang w:eastAsia="ar-SA"/>
    </w:rPr>
  </w:style>
  <w:style w:type="paragraph" w:customStyle="1" w:styleId="1f7">
    <w:name w:val="Название объекта1"/>
    <w:basedOn w:val="a1"/>
    <w:next w:val="a1"/>
    <w:rsid w:val="0014621C"/>
    <w:pPr>
      <w:keepLines/>
      <w:suppressAutoHyphens/>
      <w:overflowPunct w:val="0"/>
      <w:autoSpaceDE w:val="0"/>
      <w:spacing w:line="320" w:lineRule="exact"/>
      <w:ind w:firstLine="567"/>
    </w:pPr>
    <w:rPr>
      <w:rFonts w:eastAsia="Times New Roman"/>
      <w:b/>
      <w:bCs/>
      <w:color w:val="auto"/>
      <w:lang w:eastAsia="ar-SA"/>
    </w:rPr>
  </w:style>
  <w:style w:type="paragraph" w:customStyle="1" w:styleId="affff5">
    <w:name w:val="Знак Знак Знак Знак Знак Знак Знак"/>
    <w:basedOn w:val="a1"/>
    <w:rsid w:val="0014621C"/>
    <w:pPr>
      <w:suppressAutoHyphens/>
      <w:spacing w:after="160" w:line="240" w:lineRule="exact"/>
      <w:ind w:firstLine="0"/>
      <w:jc w:val="left"/>
    </w:pPr>
    <w:rPr>
      <w:rFonts w:eastAsia="Times New Roman"/>
      <w:color w:val="auto"/>
      <w:sz w:val="20"/>
      <w:szCs w:val="20"/>
      <w:lang w:eastAsia="ar-SA"/>
    </w:rPr>
  </w:style>
  <w:style w:type="paragraph" w:customStyle="1" w:styleId="112">
    <w:name w:val="Основной текст с отступом11"/>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2110">
    <w:name w:val="Основной текст 211"/>
    <w:basedOn w:val="a1"/>
    <w:rsid w:val="0014621C"/>
    <w:pPr>
      <w:widowControl w:val="0"/>
      <w:suppressAutoHyphens/>
      <w:spacing w:before="120"/>
      <w:ind w:firstLine="0"/>
    </w:pPr>
    <w:rPr>
      <w:rFonts w:eastAsia="Times New Roman"/>
      <w:color w:val="auto"/>
      <w:sz w:val="24"/>
      <w:szCs w:val="20"/>
      <w:lang w:eastAsia="ar-SA"/>
    </w:rPr>
  </w:style>
  <w:style w:type="paragraph" w:customStyle="1" w:styleId="2f0">
    <w:name w:val="Основной текст с отступом2"/>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3b">
    <w:name w:val="Основной текст с отступом3"/>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affff6">
    <w:name w:val="таблица"/>
    <w:basedOn w:val="a1"/>
    <w:rsid w:val="0014621C"/>
    <w:pPr>
      <w:widowControl w:val="0"/>
      <w:shd w:val="clear" w:color="auto" w:fill="FFFFFF"/>
      <w:autoSpaceDE w:val="0"/>
      <w:autoSpaceDN w:val="0"/>
      <w:adjustRightInd w:val="0"/>
      <w:spacing w:before="120" w:after="120"/>
      <w:ind w:firstLine="284"/>
    </w:pPr>
    <w:rPr>
      <w:rFonts w:eastAsia="Times New Roman"/>
      <w:color w:val="auto"/>
      <w:sz w:val="24"/>
      <w:szCs w:val="24"/>
      <w:lang w:eastAsia="ru-RU"/>
    </w:rPr>
  </w:style>
  <w:style w:type="paragraph" w:customStyle="1" w:styleId="affff7">
    <w:name w:val="Примечание"/>
    <w:basedOn w:val="a1"/>
    <w:rsid w:val="0014621C"/>
    <w:pPr>
      <w:widowControl w:val="0"/>
      <w:shd w:val="clear" w:color="auto" w:fill="FFFFFF"/>
      <w:autoSpaceDE w:val="0"/>
      <w:autoSpaceDN w:val="0"/>
      <w:adjustRightInd w:val="0"/>
      <w:spacing w:before="120" w:after="120"/>
      <w:ind w:firstLine="284"/>
    </w:pPr>
    <w:rPr>
      <w:rFonts w:eastAsia="Times New Roman"/>
      <w:color w:val="auto"/>
      <w:sz w:val="20"/>
      <w:szCs w:val="20"/>
      <w:lang w:eastAsia="ru-RU"/>
    </w:rPr>
  </w:style>
  <w:style w:type="character" w:customStyle="1" w:styleId="WW8Num4z1">
    <w:name w:val="WW8Num4z1"/>
    <w:rsid w:val="0014621C"/>
    <w:rPr>
      <w:rFonts w:ascii="Symbol" w:hAnsi="Symbol" w:cs="Symbol" w:hint="default"/>
    </w:rPr>
  </w:style>
  <w:style w:type="character" w:customStyle="1" w:styleId="WW8Num7z1">
    <w:name w:val="WW8Num7z1"/>
    <w:rsid w:val="0014621C"/>
    <w:rPr>
      <w:rFonts w:ascii="Symbol" w:hAnsi="Symbol" w:cs="Symbol" w:hint="default"/>
    </w:rPr>
  </w:style>
  <w:style w:type="character" w:customStyle="1" w:styleId="WW8Num7z2">
    <w:name w:val="WW8Num7z2"/>
    <w:rsid w:val="0014621C"/>
    <w:rPr>
      <w:rFonts w:ascii="Wingdings" w:hAnsi="Wingdings" w:cs="Wingdings" w:hint="default"/>
    </w:rPr>
  </w:style>
  <w:style w:type="character" w:customStyle="1" w:styleId="WW8Num7z4">
    <w:name w:val="WW8Num7z4"/>
    <w:rsid w:val="0014621C"/>
    <w:rPr>
      <w:rFonts w:ascii="Courier New" w:hAnsi="Courier New" w:cs="Courier New" w:hint="default"/>
    </w:rPr>
  </w:style>
  <w:style w:type="character" w:customStyle="1" w:styleId="WW8Num8z2">
    <w:name w:val="WW8Num8z2"/>
    <w:rsid w:val="0014621C"/>
    <w:rPr>
      <w:rFonts w:ascii="Wingdings" w:hAnsi="Wingdings" w:cs="Wingdings" w:hint="default"/>
    </w:rPr>
  </w:style>
  <w:style w:type="character" w:customStyle="1" w:styleId="WW8Num8z4">
    <w:name w:val="WW8Num8z4"/>
    <w:rsid w:val="0014621C"/>
    <w:rPr>
      <w:rFonts w:ascii="Courier New" w:hAnsi="Courier New" w:cs="Courier New" w:hint="default"/>
    </w:rPr>
  </w:style>
  <w:style w:type="character" w:customStyle="1" w:styleId="WW8Num9z2">
    <w:name w:val="WW8Num9z2"/>
    <w:rsid w:val="0014621C"/>
    <w:rPr>
      <w:rFonts w:ascii="Wingdings" w:hAnsi="Wingdings" w:cs="Wingdings" w:hint="default"/>
    </w:rPr>
  </w:style>
  <w:style w:type="character" w:customStyle="1" w:styleId="WW8Num9z4">
    <w:name w:val="WW8Num9z4"/>
    <w:rsid w:val="0014621C"/>
    <w:rPr>
      <w:rFonts w:ascii="Courier New" w:hAnsi="Courier New" w:cs="Courier New" w:hint="default"/>
    </w:rPr>
  </w:style>
  <w:style w:type="character" w:customStyle="1" w:styleId="WW8Num10z1">
    <w:name w:val="WW8Num10z1"/>
    <w:rsid w:val="0014621C"/>
    <w:rPr>
      <w:rFonts w:ascii="Symbol" w:hAnsi="Symbol" w:cs="Symbol" w:hint="default"/>
    </w:rPr>
  </w:style>
  <w:style w:type="character" w:customStyle="1" w:styleId="WW8Num10z2">
    <w:name w:val="WW8Num10z2"/>
    <w:rsid w:val="0014621C"/>
    <w:rPr>
      <w:rFonts w:ascii="Wingdings" w:hAnsi="Wingdings" w:cs="Wingdings" w:hint="default"/>
    </w:rPr>
  </w:style>
  <w:style w:type="character" w:customStyle="1" w:styleId="WW8Num10z4">
    <w:name w:val="WW8Num10z4"/>
    <w:rsid w:val="0014621C"/>
    <w:rPr>
      <w:rFonts w:ascii="Courier New" w:hAnsi="Courier New" w:cs="Courier New" w:hint="default"/>
    </w:rPr>
  </w:style>
  <w:style w:type="character" w:customStyle="1" w:styleId="WW8Num12z4">
    <w:name w:val="WW8Num12z4"/>
    <w:rsid w:val="0014621C"/>
    <w:rPr>
      <w:rFonts w:ascii="Courier New" w:hAnsi="Courier New" w:cs="Courier New" w:hint="default"/>
    </w:rPr>
  </w:style>
  <w:style w:type="character" w:customStyle="1" w:styleId="WW8Num13z0">
    <w:name w:val="WW8Num13z0"/>
    <w:rsid w:val="0014621C"/>
    <w:rPr>
      <w:rFonts w:ascii="Times New Roman" w:hAnsi="Times New Roman" w:cs="Times New Roman" w:hint="default"/>
    </w:rPr>
  </w:style>
  <w:style w:type="character" w:customStyle="1" w:styleId="WW8Num13z1">
    <w:name w:val="WW8Num13z1"/>
    <w:rsid w:val="0014621C"/>
    <w:rPr>
      <w:rFonts w:ascii="Symbol" w:hAnsi="Symbol" w:cs="Symbol" w:hint="default"/>
    </w:rPr>
  </w:style>
  <w:style w:type="character" w:customStyle="1" w:styleId="WW8Num13z2">
    <w:name w:val="WW8Num13z2"/>
    <w:rsid w:val="0014621C"/>
    <w:rPr>
      <w:rFonts w:ascii="Wingdings" w:hAnsi="Wingdings" w:cs="Wingdings" w:hint="default"/>
    </w:rPr>
  </w:style>
  <w:style w:type="character" w:customStyle="1" w:styleId="WW8Num13z4">
    <w:name w:val="WW8Num13z4"/>
    <w:rsid w:val="0014621C"/>
    <w:rPr>
      <w:rFonts w:ascii="Courier New" w:hAnsi="Courier New" w:cs="Courier New" w:hint="default"/>
    </w:rPr>
  </w:style>
  <w:style w:type="character" w:customStyle="1" w:styleId="WW8Num26z0">
    <w:name w:val="WW8Num26z0"/>
    <w:rsid w:val="0014621C"/>
    <w:rPr>
      <w:rFonts w:ascii="Symbol" w:hAnsi="Symbol" w:cs="Symbol" w:hint="default"/>
    </w:rPr>
  </w:style>
  <w:style w:type="character" w:customStyle="1" w:styleId="Absatz-Standardschriftart">
    <w:name w:val="Absatz-Standardschriftart"/>
    <w:rsid w:val="0014621C"/>
  </w:style>
  <w:style w:type="character" w:customStyle="1" w:styleId="WW8Num3z1">
    <w:name w:val="WW8Num3z1"/>
    <w:rsid w:val="0014621C"/>
    <w:rPr>
      <w:rFonts w:ascii="Symbol" w:hAnsi="Symbol" w:cs="Symbol" w:hint="default"/>
    </w:rPr>
  </w:style>
  <w:style w:type="character" w:customStyle="1" w:styleId="WW8Num3z2">
    <w:name w:val="WW8Num3z2"/>
    <w:rsid w:val="0014621C"/>
    <w:rPr>
      <w:rFonts w:ascii="Wingdings" w:hAnsi="Wingdings" w:cs="Wingdings" w:hint="default"/>
    </w:rPr>
  </w:style>
  <w:style w:type="character" w:customStyle="1" w:styleId="WW8Num3z4">
    <w:name w:val="WW8Num3z4"/>
    <w:rsid w:val="0014621C"/>
    <w:rPr>
      <w:rFonts w:ascii="Courier New" w:hAnsi="Courier New" w:cs="Courier New" w:hint="default"/>
    </w:rPr>
  </w:style>
  <w:style w:type="character" w:customStyle="1" w:styleId="WW8Num6z1">
    <w:name w:val="WW8Num6z1"/>
    <w:rsid w:val="0014621C"/>
    <w:rPr>
      <w:rFonts w:ascii="Symbol" w:hAnsi="Symbol" w:cs="Symbol" w:hint="default"/>
    </w:rPr>
  </w:style>
  <w:style w:type="character" w:customStyle="1" w:styleId="WW8Num6z2">
    <w:name w:val="WW8Num6z2"/>
    <w:rsid w:val="0014621C"/>
    <w:rPr>
      <w:rFonts w:ascii="Wingdings" w:hAnsi="Wingdings" w:cs="Wingdings" w:hint="default"/>
    </w:rPr>
  </w:style>
  <w:style w:type="character" w:customStyle="1" w:styleId="WW8Num6z4">
    <w:name w:val="WW8Num6z4"/>
    <w:rsid w:val="0014621C"/>
    <w:rPr>
      <w:rFonts w:ascii="Courier New" w:hAnsi="Courier New" w:cs="Courier New" w:hint="default"/>
    </w:rPr>
  </w:style>
  <w:style w:type="character" w:customStyle="1" w:styleId="WW8Num9z1">
    <w:name w:val="WW8Num9z1"/>
    <w:rsid w:val="0014621C"/>
    <w:rPr>
      <w:rFonts w:ascii="Symbol" w:hAnsi="Symbol" w:cs="Symbol" w:hint="default"/>
    </w:rPr>
  </w:style>
  <w:style w:type="character" w:customStyle="1" w:styleId="WW8Num32z0">
    <w:name w:val="WW8Num32z0"/>
    <w:rsid w:val="0014621C"/>
    <w:rPr>
      <w:rFonts w:ascii="Symbol" w:hAnsi="Symbol" w:hint="default"/>
    </w:rPr>
  </w:style>
  <w:style w:type="character" w:customStyle="1" w:styleId="WW8Num32z1">
    <w:name w:val="WW8Num32z1"/>
    <w:rsid w:val="0014621C"/>
    <w:rPr>
      <w:rFonts w:ascii="Courier New" w:hAnsi="Courier New" w:cs="Courier New" w:hint="default"/>
    </w:rPr>
  </w:style>
  <w:style w:type="character" w:customStyle="1" w:styleId="WW8Num32z2">
    <w:name w:val="WW8Num32z2"/>
    <w:rsid w:val="0014621C"/>
    <w:rPr>
      <w:rFonts w:ascii="Wingdings" w:hAnsi="Wingdings" w:hint="default"/>
    </w:rPr>
  </w:style>
  <w:style w:type="character" w:customStyle="1" w:styleId="3c">
    <w:name w:val="Основной шрифт абзаца3"/>
    <w:rsid w:val="0014621C"/>
  </w:style>
  <w:style w:type="character" w:customStyle="1" w:styleId="affff8">
    <w:name w:val="Символ сноски"/>
    <w:rsid w:val="0014621C"/>
    <w:rPr>
      <w:vertAlign w:val="superscript"/>
    </w:rPr>
  </w:style>
  <w:style w:type="character" w:customStyle="1" w:styleId="1f8">
    <w:name w:val="Знак примечания1"/>
    <w:rsid w:val="0014621C"/>
    <w:rPr>
      <w:sz w:val="16"/>
      <w:szCs w:val="16"/>
    </w:rPr>
  </w:style>
  <w:style w:type="character" w:customStyle="1" w:styleId="WW8Num15z4">
    <w:name w:val="WW8Num15z4"/>
    <w:rsid w:val="0014621C"/>
    <w:rPr>
      <w:rFonts w:ascii="Courier New" w:hAnsi="Courier New" w:cs="Courier New" w:hint="default"/>
    </w:rPr>
  </w:style>
  <w:style w:type="character" w:customStyle="1" w:styleId="WW8Num16z4">
    <w:name w:val="WW8Num16z4"/>
    <w:rsid w:val="0014621C"/>
    <w:rPr>
      <w:rFonts w:ascii="Courier New" w:hAnsi="Courier New" w:cs="Courier New" w:hint="default"/>
    </w:rPr>
  </w:style>
  <w:style w:type="character" w:customStyle="1" w:styleId="WW8Num17z1">
    <w:name w:val="WW8Num17z1"/>
    <w:rsid w:val="0014621C"/>
    <w:rPr>
      <w:rFonts w:ascii="Symbol" w:hAnsi="Symbol" w:cs="Symbol" w:hint="default"/>
    </w:rPr>
  </w:style>
  <w:style w:type="character" w:customStyle="1" w:styleId="WW8Num18z4">
    <w:name w:val="WW8Num18z4"/>
    <w:rsid w:val="0014621C"/>
    <w:rPr>
      <w:rFonts w:ascii="Courier New" w:hAnsi="Courier New" w:cs="Courier New" w:hint="default"/>
    </w:rPr>
  </w:style>
  <w:style w:type="character" w:customStyle="1" w:styleId="WW8Num19z1">
    <w:name w:val="WW8Num19z1"/>
    <w:rsid w:val="0014621C"/>
    <w:rPr>
      <w:rFonts w:ascii="Symbol" w:hAnsi="Symbol" w:cs="Courier New" w:hint="default"/>
    </w:rPr>
  </w:style>
  <w:style w:type="character" w:customStyle="1" w:styleId="WW8Num20z4">
    <w:name w:val="WW8Num20z4"/>
    <w:rsid w:val="0014621C"/>
    <w:rPr>
      <w:rFonts w:ascii="Courier New" w:hAnsi="Courier New" w:cs="Courier New" w:hint="default"/>
    </w:rPr>
  </w:style>
  <w:style w:type="character" w:customStyle="1" w:styleId="WW8Num22z1">
    <w:name w:val="WW8Num22z1"/>
    <w:rsid w:val="0014621C"/>
    <w:rPr>
      <w:rFonts w:ascii="Symbol" w:hAnsi="Symbol" w:cs="Courier New" w:hint="default"/>
    </w:rPr>
  </w:style>
  <w:style w:type="character" w:customStyle="1" w:styleId="WW8Num23z4">
    <w:name w:val="WW8Num23z4"/>
    <w:rsid w:val="0014621C"/>
    <w:rPr>
      <w:rFonts w:ascii="Courier New" w:hAnsi="Courier New" w:cs="Courier New" w:hint="default"/>
    </w:rPr>
  </w:style>
  <w:style w:type="character" w:customStyle="1" w:styleId="WW8Num25z4">
    <w:name w:val="WW8Num25z4"/>
    <w:rsid w:val="0014621C"/>
    <w:rPr>
      <w:rFonts w:ascii="Courier New" w:hAnsi="Courier New" w:cs="Courier New" w:hint="default"/>
    </w:rPr>
  </w:style>
  <w:style w:type="character" w:customStyle="1" w:styleId="WW8Num30z0">
    <w:name w:val="WW8Num30z0"/>
    <w:rsid w:val="0014621C"/>
    <w:rPr>
      <w:rFonts w:ascii="Symbol" w:hAnsi="Symbol" w:cs="Symbol" w:hint="default"/>
    </w:rPr>
  </w:style>
  <w:style w:type="character" w:customStyle="1" w:styleId="WW8Num31z0">
    <w:name w:val="WW8Num31z0"/>
    <w:rsid w:val="0014621C"/>
    <w:rPr>
      <w:rFonts w:ascii="Symbol" w:hAnsi="Symbol" w:hint="default"/>
    </w:rPr>
  </w:style>
  <w:style w:type="character" w:customStyle="1" w:styleId="WW8Num33z0">
    <w:name w:val="WW8Num33z0"/>
    <w:rsid w:val="0014621C"/>
    <w:rPr>
      <w:rFonts w:ascii="Symbol" w:hAnsi="Symbol" w:cs="Symbol" w:hint="default"/>
    </w:rPr>
  </w:style>
  <w:style w:type="character" w:customStyle="1" w:styleId="WW8Num34z0">
    <w:name w:val="WW8Num34z0"/>
    <w:rsid w:val="0014621C"/>
    <w:rPr>
      <w:rFonts w:ascii="Symbol" w:hAnsi="Symbol" w:cs="Symbol" w:hint="default"/>
    </w:rPr>
  </w:style>
  <w:style w:type="character" w:customStyle="1" w:styleId="WW8Num35z0">
    <w:name w:val="WW8Num35z0"/>
    <w:rsid w:val="0014621C"/>
    <w:rPr>
      <w:rFonts w:ascii="Symbol" w:hAnsi="Symbol" w:hint="default"/>
    </w:rPr>
  </w:style>
  <w:style w:type="character" w:customStyle="1" w:styleId="WW8Num37z0">
    <w:name w:val="WW8Num37z0"/>
    <w:rsid w:val="0014621C"/>
    <w:rPr>
      <w:rFonts w:ascii="Symbol" w:hAnsi="Symbol" w:cs="Symbol" w:hint="default"/>
    </w:rPr>
  </w:style>
  <w:style w:type="character" w:customStyle="1" w:styleId="WW8Num37z1">
    <w:name w:val="WW8Num37z1"/>
    <w:rsid w:val="0014621C"/>
    <w:rPr>
      <w:rFonts w:ascii="Courier New" w:hAnsi="Courier New" w:cs="Courier New" w:hint="default"/>
    </w:rPr>
  </w:style>
  <w:style w:type="character" w:customStyle="1" w:styleId="WW8Num37z2">
    <w:name w:val="WW8Num37z2"/>
    <w:rsid w:val="0014621C"/>
    <w:rPr>
      <w:rFonts w:ascii="Wingdings" w:hAnsi="Wingdings" w:cs="Wingdings" w:hint="default"/>
    </w:rPr>
  </w:style>
  <w:style w:type="character" w:customStyle="1" w:styleId="WW8Num38z0">
    <w:name w:val="WW8Num38z0"/>
    <w:rsid w:val="0014621C"/>
    <w:rPr>
      <w:rFonts w:ascii="Symbol" w:hAnsi="Symbol" w:cs="Symbol" w:hint="default"/>
    </w:rPr>
  </w:style>
  <w:style w:type="character" w:customStyle="1" w:styleId="WW8Num38z1">
    <w:name w:val="WW8Num38z1"/>
    <w:rsid w:val="0014621C"/>
    <w:rPr>
      <w:rFonts w:ascii="Courier New" w:hAnsi="Courier New" w:cs="Courier New" w:hint="default"/>
    </w:rPr>
  </w:style>
  <w:style w:type="character" w:customStyle="1" w:styleId="WW8Num38z2">
    <w:name w:val="WW8Num38z2"/>
    <w:rsid w:val="0014621C"/>
    <w:rPr>
      <w:rFonts w:ascii="Wingdings" w:hAnsi="Wingdings" w:cs="Wingdings" w:hint="default"/>
    </w:rPr>
  </w:style>
  <w:style w:type="character" w:customStyle="1" w:styleId="WW8Num39z0">
    <w:name w:val="WW8Num39z0"/>
    <w:rsid w:val="0014621C"/>
    <w:rPr>
      <w:rFonts w:ascii="Symbol" w:hAnsi="Symbol" w:cs="Symbol" w:hint="default"/>
    </w:rPr>
  </w:style>
  <w:style w:type="character" w:customStyle="1" w:styleId="WW8Num39z2">
    <w:name w:val="WW8Num39z2"/>
    <w:rsid w:val="0014621C"/>
    <w:rPr>
      <w:rFonts w:ascii="Wingdings" w:hAnsi="Wingdings" w:cs="Wingdings" w:hint="default"/>
    </w:rPr>
  </w:style>
  <w:style w:type="character" w:customStyle="1" w:styleId="WW8Num39z4">
    <w:name w:val="WW8Num39z4"/>
    <w:rsid w:val="0014621C"/>
    <w:rPr>
      <w:rFonts w:ascii="Courier New" w:hAnsi="Courier New" w:cs="Courier New" w:hint="default"/>
    </w:rPr>
  </w:style>
  <w:style w:type="character" w:customStyle="1" w:styleId="WW8Num41z0">
    <w:name w:val="WW8Num41z0"/>
    <w:rsid w:val="0014621C"/>
    <w:rPr>
      <w:rFonts w:ascii="Symbol" w:hAnsi="Symbol" w:cs="Symbol" w:hint="default"/>
    </w:rPr>
  </w:style>
  <w:style w:type="character" w:customStyle="1" w:styleId="WW8Num41z1">
    <w:name w:val="WW8Num41z1"/>
    <w:rsid w:val="0014621C"/>
    <w:rPr>
      <w:rFonts w:ascii="Courier New" w:hAnsi="Courier New" w:cs="Courier New" w:hint="default"/>
    </w:rPr>
  </w:style>
  <w:style w:type="character" w:customStyle="1" w:styleId="WW8Num41z2">
    <w:name w:val="WW8Num41z2"/>
    <w:rsid w:val="0014621C"/>
    <w:rPr>
      <w:rFonts w:ascii="Wingdings" w:hAnsi="Wingdings" w:cs="Wingdings" w:hint="default"/>
    </w:rPr>
  </w:style>
  <w:style w:type="character" w:customStyle="1" w:styleId="WW8NumSt37z0">
    <w:name w:val="WW8NumSt37z0"/>
    <w:rsid w:val="0014621C"/>
    <w:rPr>
      <w:rFonts w:ascii="Helvetica" w:hAnsi="Helvetica" w:hint="default"/>
    </w:rPr>
  </w:style>
  <w:style w:type="character" w:customStyle="1" w:styleId="WW8Num8z1">
    <w:name w:val="WW8Num8z1"/>
    <w:rsid w:val="0014621C"/>
    <w:rPr>
      <w:rFonts w:ascii="Symbol" w:hAnsi="Symbol" w:cs="Symbol" w:hint="default"/>
    </w:rPr>
  </w:style>
  <w:style w:type="character" w:customStyle="1" w:styleId="WW-Absatz-Standardschriftart">
    <w:name w:val="WW-Absatz-Standardschriftart"/>
    <w:rsid w:val="0014621C"/>
  </w:style>
  <w:style w:type="character" w:customStyle="1" w:styleId="WW8Num21z4">
    <w:name w:val="WW8Num21z4"/>
    <w:rsid w:val="0014621C"/>
    <w:rPr>
      <w:rFonts w:ascii="Courier New" w:hAnsi="Courier New" w:cs="Courier New" w:hint="default"/>
    </w:rPr>
  </w:style>
  <w:style w:type="character" w:customStyle="1" w:styleId="WW8Num33z1">
    <w:name w:val="WW8Num33z1"/>
    <w:rsid w:val="0014621C"/>
    <w:rPr>
      <w:rFonts w:ascii="Courier New" w:hAnsi="Courier New" w:cs="Courier New" w:hint="default"/>
    </w:rPr>
  </w:style>
  <w:style w:type="character" w:customStyle="1" w:styleId="WW8Num33z2">
    <w:name w:val="WW8Num33z2"/>
    <w:rsid w:val="0014621C"/>
    <w:rPr>
      <w:rFonts w:ascii="Wingdings" w:hAnsi="Wingdings" w:cs="Wingdings" w:hint="default"/>
    </w:rPr>
  </w:style>
  <w:style w:type="character" w:customStyle="1" w:styleId="WW8Num35z1">
    <w:name w:val="WW8Num35z1"/>
    <w:rsid w:val="0014621C"/>
    <w:rPr>
      <w:rFonts w:ascii="Courier New" w:hAnsi="Courier New" w:cs="Courier New" w:hint="default"/>
    </w:rPr>
  </w:style>
  <w:style w:type="character" w:customStyle="1" w:styleId="WW8Num35z2">
    <w:name w:val="WW8Num35z2"/>
    <w:rsid w:val="0014621C"/>
    <w:rPr>
      <w:rFonts w:ascii="Wingdings" w:hAnsi="Wingdings" w:cs="Wingdings" w:hint="default"/>
    </w:rPr>
  </w:style>
  <w:style w:type="character" w:customStyle="1" w:styleId="WW8Num36z0">
    <w:name w:val="WW8Num36z0"/>
    <w:rsid w:val="0014621C"/>
    <w:rPr>
      <w:rFonts w:ascii="Symbol" w:hAnsi="Symbol" w:cs="Symbol" w:hint="default"/>
    </w:rPr>
  </w:style>
  <w:style w:type="character" w:customStyle="1" w:styleId="WW8Num36z2">
    <w:name w:val="WW8Num36z2"/>
    <w:rsid w:val="0014621C"/>
    <w:rPr>
      <w:rFonts w:ascii="Wingdings" w:hAnsi="Wingdings" w:cs="Wingdings" w:hint="default"/>
    </w:rPr>
  </w:style>
  <w:style w:type="character" w:customStyle="1" w:styleId="WW8Num36z4">
    <w:name w:val="WW8Num36z4"/>
    <w:rsid w:val="0014621C"/>
    <w:rPr>
      <w:rFonts w:ascii="Courier New" w:hAnsi="Courier New" w:cs="Courier New" w:hint="default"/>
    </w:rPr>
  </w:style>
  <w:style w:type="character" w:customStyle="1" w:styleId="WW8NumSt13z0">
    <w:name w:val="WW8NumSt13z0"/>
    <w:rsid w:val="0014621C"/>
    <w:rPr>
      <w:rFonts w:ascii="Helvetica" w:hAnsi="Helvetica" w:hint="default"/>
    </w:rPr>
  </w:style>
  <w:style w:type="character" w:customStyle="1" w:styleId="1f9">
    <w:name w:val="Верхний колонтитул Знак1"/>
    <w:rsid w:val="0014621C"/>
    <w:rPr>
      <w:rFonts w:ascii="SimSun" w:eastAsia="SimSun" w:hAnsi="SimSun" w:hint="eastAsia"/>
      <w:sz w:val="24"/>
      <w:szCs w:val="24"/>
    </w:rPr>
  </w:style>
  <w:style w:type="character" w:customStyle="1" w:styleId="1fa">
    <w:name w:val="Нижний колонтитул Знак1"/>
    <w:rsid w:val="0014621C"/>
    <w:rPr>
      <w:rFonts w:ascii="SimSun" w:eastAsia="SimSun" w:hAnsi="SimSun" w:hint="eastAsia"/>
      <w:sz w:val="24"/>
      <w:szCs w:val="24"/>
    </w:rPr>
  </w:style>
  <w:style w:type="character" w:customStyle="1" w:styleId="1fb">
    <w:name w:val="Основной текст с отступом Знак1"/>
    <w:rsid w:val="0014621C"/>
    <w:rPr>
      <w:sz w:val="24"/>
      <w:szCs w:val="24"/>
    </w:rPr>
  </w:style>
  <w:style w:type="character" w:customStyle="1" w:styleId="1fc">
    <w:name w:val="Текст выноски Знак1"/>
    <w:rsid w:val="0014621C"/>
    <w:rPr>
      <w:rFonts w:ascii="Tahoma" w:eastAsia="SimSun" w:hAnsi="Tahoma" w:cs="Tahoma" w:hint="default"/>
      <w:sz w:val="16"/>
      <w:szCs w:val="16"/>
    </w:rPr>
  </w:style>
  <w:style w:type="character" w:customStyle="1" w:styleId="affff9">
    <w:name w:val="Символ нумерации"/>
    <w:rsid w:val="0014621C"/>
  </w:style>
  <w:style w:type="character" w:customStyle="1" w:styleId="affffa">
    <w:name w:val="Маркеры списка"/>
    <w:rsid w:val="0014621C"/>
    <w:rPr>
      <w:rFonts w:ascii="OpenSymbol" w:eastAsia="OpenSymbol" w:hAnsi="OpenSymbol" w:cs="OpenSymbol" w:hint="eastAsia"/>
    </w:rPr>
  </w:style>
  <w:style w:type="character" w:customStyle="1" w:styleId="1fd">
    <w:name w:val="Название Знак1"/>
    <w:locked/>
    <w:rsid w:val="0014621C"/>
    <w:rPr>
      <w:sz w:val="28"/>
      <w:szCs w:val="28"/>
      <w:lang w:eastAsia="ar-SA"/>
    </w:rPr>
  </w:style>
  <w:style w:type="character" w:customStyle="1" w:styleId="1fe">
    <w:name w:val="Подзаголовок Знак1"/>
    <w:locked/>
    <w:rsid w:val="0014621C"/>
    <w:rPr>
      <w:rFonts w:ascii="Arial" w:eastAsia="Lucida Sans Unicode" w:hAnsi="Arial" w:cs="Tahoma"/>
      <w:i/>
      <w:iCs/>
      <w:sz w:val="28"/>
      <w:szCs w:val="28"/>
      <w:lang w:eastAsia="ar-SA"/>
    </w:rPr>
  </w:style>
  <w:style w:type="character" w:customStyle="1" w:styleId="1ff">
    <w:name w:val="Тема примечания Знак1"/>
    <w:basedOn w:val="1f3"/>
    <w:uiPriority w:val="99"/>
    <w:semiHidden/>
    <w:rsid w:val="0014621C"/>
    <w:rPr>
      <w:rFonts w:ascii="Times New Roman" w:eastAsia="Times New Roman" w:hAnsi="Times New Roman"/>
      <w:b/>
      <w:bCs/>
    </w:rPr>
  </w:style>
  <w:style w:type="paragraph" w:customStyle="1" w:styleId="43">
    <w:name w:val="Основной текст с отступом4"/>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30">
    <w:name w:val="Основной текст 23"/>
    <w:basedOn w:val="a1"/>
    <w:rsid w:val="0014621C"/>
    <w:pPr>
      <w:widowControl w:val="0"/>
      <w:spacing w:before="120"/>
      <w:ind w:firstLine="0"/>
    </w:pPr>
    <w:rPr>
      <w:rFonts w:eastAsia="Times New Roman"/>
      <w:color w:val="auto"/>
      <w:sz w:val="24"/>
      <w:szCs w:val="20"/>
      <w:lang w:eastAsia="ru-RU"/>
    </w:rPr>
  </w:style>
  <w:style w:type="paragraph" w:customStyle="1" w:styleId="affffb">
    <w:name w:val="Отступ перед"/>
    <w:basedOn w:val="a1"/>
    <w:rsid w:val="0014621C"/>
    <w:pPr>
      <w:widowControl w:val="0"/>
      <w:shd w:val="clear" w:color="auto" w:fill="FFFFFF"/>
      <w:autoSpaceDE w:val="0"/>
      <w:autoSpaceDN w:val="0"/>
      <w:adjustRightInd w:val="0"/>
      <w:spacing w:before="120"/>
      <w:ind w:firstLine="284"/>
    </w:pPr>
    <w:rPr>
      <w:rFonts w:eastAsia="Times New Roman"/>
      <w:color w:val="auto"/>
      <w:sz w:val="24"/>
      <w:szCs w:val="22"/>
      <w:lang w:eastAsia="ru-RU"/>
    </w:rPr>
  </w:style>
  <w:style w:type="paragraph" w:customStyle="1" w:styleId="52">
    <w:name w:val="Основной текст с отступом5"/>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40">
    <w:name w:val="Основной текст 24"/>
    <w:basedOn w:val="a1"/>
    <w:rsid w:val="0014621C"/>
    <w:pPr>
      <w:widowControl w:val="0"/>
      <w:spacing w:before="120"/>
      <w:ind w:firstLine="0"/>
    </w:pPr>
    <w:rPr>
      <w:rFonts w:eastAsia="Times New Roman"/>
      <w:color w:val="auto"/>
      <w:sz w:val="24"/>
      <w:szCs w:val="20"/>
      <w:lang w:eastAsia="ru-RU"/>
    </w:rPr>
  </w:style>
  <w:style w:type="numbering" w:customStyle="1" w:styleId="1110">
    <w:name w:val="Нет списка111"/>
    <w:next w:val="a4"/>
    <w:uiPriority w:val="99"/>
    <w:semiHidden/>
    <w:unhideWhenUsed/>
    <w:rsid w:val="0014621C"/>
  </w:style>
  <w:style w:type="numbering" w:customStyle="1" w:styleId="1111">
    <w:name w:val="Нет списка1111"/>
    <w:next w:val="a4"/>
    <w:uiPriority w:val="99"/>
    <w:semiHidden/>
    <w:unhideWhenUsed/>
    <w:rsid w:val="0014621C"/>
  </w:style>
  <w:style w:type="numbering" w:customStyle="1" w:styleId="212">
    <w:name w:val="Нет списка21"/>
    <w:next w:val="a4"/>
    <w:uiPriority w:val="99"/>
    <w:semiHidden/>
    <w:unhideWhenUsed/>
    <w:rsid w:val="0014621C"/>
  </w:style>
  <w:style w:type="numbering" w:customStyle="1" w:styleId="3d">
    <w:name w:val="Нет списка3"/>
    <w:next w:val="a4"/>
    <w:uiPriority w:val="99"/>
    <w:semiHidden/>
    <w:unhideWhenUsed/>
    <w:rsid w:val="0014621C"/>
  </w:style>
  <w:style w:type="numbering" w:customStyle="1" w:styleId="44">
    <w:name w:val="Нет списка4"/>
    <w:next w:val="a4"/>
    <w:uiPriority w:val="99"/>
    <w:semiHidden/>
    <w:unhideWhenUsed/>
    <w:rsid w:val="0014621C"/>
  </w:style>
  <w:style w:type="numbering" w:customStyle="1" w:styleId="53">
    <w:name w:val="Нет списка5"/>
    <w:next w:val="a4"/>
    <w:uiPriority w:val="99"/>
    <w:semiHidden/>
    <w:unhideWhenUsed/>
    <w:rsid w:val="0014621C"/>
  </w:style>
  <w:style w:type="numbering" w:customStyle="1" w:styleId="120">
    <w:name w:val="Нет списка12"/>
    <w:next w:val="a4"/>
    <w:uiPriority w:val="99"/>
    <w:semiHidden/>
    <w:unhideWhenUsed/>
    <w:rsid w:val="0014621C"/>
  </w:style>
  <w:style w:type="numbering" w:customStyle="1" w:styleId="1120">
    <w:name w:val="Нет списка112"/>
    <w:next w:val="a4"/>
    <w:uiPriority w:val="99"/>
    <w:semiHidden/>
    <w:unhideWhenUsed/>
    <w:rsid w:val="0014621C"/>
  </w:style>
  <w:style w:type="numbering" w:customStyle="1" w:styleId="222">
    <w:name w:val="Нет списка22"/>
    <w:next w:val="a4"/>
    <w:uiPriority w:val="99"/>
    <w:semiHidden/>
    <w:unhideWhenUsed/>
    <w:rsid w:val="0014621C"/>
  </w:style>
  <w:style w:type="numbering" w:customStyle="1" w:styleId="314">
    <w:name w:val="Нет списка31"/>
    <w:next w:val="a4"/>
    <w:uiPriority w:val="99"/>
    <w:semiHidden/>
    <w:unhideWhenUsed/>
    <w:rsid w:val="0014621C"/>
  </w:style>
  <w:style w:type="numbering" w:customStyle="1" w:styleId="412">
    <w:name w:val="Нет списка41"/>
    <w:next w:val="a4"/>
    <w:uiPriority w:val="99"/>
    <w:semiHidden/>
    <w:unhideWhenUsed/>
    <w:rsid w:val="0014621C"/>
  </w:style>
  <w:style w:type="numbering" w:customStyle="1" w:styleId="62">
    <w:name w:val="Нет списка6"/>
    <w:next w:val="a4"/>
    <w:semiHidden/>
    <w:rsid w:val="0014621C"/>
  </w:style>
  <w:style w:type="numbering" w:customStyle="1" w:styleId="130">
    <w:name w:val="Нет списка13"/>
    <w:next w:val="a4"/>
    <w:semiHidden/>
    <w:unhideWhenUsed/>
    <w:rsid w:val="0014621C"/>
  </w:style>
  <w:style w:type="numbering" w:customStyle="1" w:styleId="113">
    <w:name w:val="Нет списка113"/>
    <w:next w:val="a4"/>
    <w:semiHidden/>
    <w:unhideWhenUsed/>
    <w:rsid w:val="0014621C"/>
  </w:style>
  <w:style w:type="numbering" w:customStyle="1" w:styleId="231">
    <w:name w:val="Нет списка23"/>
    <w:next w:val="a4"/>
    <w:semiHidden/>
    <w:unhideWhenUsed/>
    <w:rsid w:val="0014621C"/>
  </w:style>
  <w:style w:type="numbering" w:customStyle="1" w:styleId="321">
    <w:name w:val="Нет списка32"/>
    <w:next w:val="a4"/>
    <w:semiHidden/>
    <w:unhideWhenUsed/>
    <w:rsid w:val="0014621C"/>
  </w:style>
  <w:style w:type="numbering" w:customStyle="1" w:styleId="421">
    <w:name w:val="Нет списка42"/>
    <w:next w:val="a4"/>
    <w:semiHidden/>
    <w:unhideWhenUsed/>
    <w:rsid w:val="0014621C"/>
  </w:style>
  <w:style w:type="numbering" w:customStyle="1" w:styleId="72">
    <w:name w:val="Нет списка7"/>
    <w:next w:val="a4"/>
    <w:semiHidden/>
    <w:unhideWhenUsed/>
    <w:rsid w:val="0014621C"/>
  </w:style>
  <w:style w:type="numbering" w:customStyle="1" w:styleId="140">
    <w:name w:val="Нет списка14"/>
    <w:next w:val="a4"/>
    <w:semiHidden/>
    <w:unhideWhenUsed/>
    <w:rsid w:val="0014621C"/>
  </w:style>
  <w:style w:type="numbering" w:customStyle="1" w:styleId="114">
    <w:name w:val="Нет списка114"/>
    <w:next w:val="a4"/>
    <w:semiHidden/>
    <w:unhideWhenUsed/>
    <w:rsid w:val="0014621C"/>
  </w:style>
  <w:style w:type="numbering" w:customStyle="1" w:styleId="241">
    <w:name w:val="Нет списка24"/>
    <w:next w:val="a4"/>
    <w:semiHidden/>
    <w:unhideWhenUsed/>
    <w:rsid w:val="0014621C"/>
  </w:style>
  <w:style w:type="numbering" w:customStyle="1" w:styleId="331">
    <w:name w:val="Нет списка33"/>
    <w:next w:val="a4"/>
    <w:semiHidden/>
    <w:unhideWhenUsed/>
    <w:rsid w:val="0014621C"/>
  </w:style>
  <w:style w:type="numbering" w:customStyle="1" w:styleId="430">
    <w:name w:val="Нет списка43"/>
    <w:next w:val="a4"/>
    <w:semiHidden/>
    <w:unhideWhenUsed/>
    <w:rsid w:val="0014621C"/>
  </w:style>
  <w:style w:type="numbering" w:customStyle="1" w:styleId="82">
    <w:name w:val="Нет списка8"/>
    <w:next w:val="a4"/>
    <w:semiHidden/>
    <w:rsid w:val="0014621C"/>
  </w:style>
  <w:style w:type="numbering" w:customStyle="1" w:styleId="150">
    <w:name w:val="Нет списка15"/>
    <w:next w:val="a4"/>
    <w:semiHidden/>
    <w:unhideWhenUsed/>
    <w:rsid w:val="0014621C"/>
  </w:style>
  <w:style w:type="numbering" w:customStyle="1" w:styleId="115">
    <w:name w:val="Нет списка115"/>
    <w:next w:val="a4"/>
    <w:semiHidden/>
    <w:unhideWhenUsed/>
    <w:rsid w:val="0014621C"/>
  </w:style>
  <w:style w:type="numbering" w:customStyle="1" w:styleId="250">
    <w:name w:val="Нет списка25"/>
    <w:next w:val="a4"/>
    <w:semiHidden/>
    <w:unhideWhenUsed/>
    <w:rsid w:val="0014621C"/>
  </w:style>
  <w:style w:type="numbering" w:customStyle="1" w:styleId="340">
    <w:name w:val="Нет списка34"/>
    <w:next w:val="a4"/>
    <w:semiHidden/>
    <w:unhideWhenUsed/>
    <w:rsid w:val="0014621C"/>
  </w:style>
  <w:style w:type="numbering" w:customStyle="1" w:styleId="440">
    <w:name w:val="Нет списка44"/>
    <w:next w:val="a4"/>
    <w:semiHidden/>
    <w:unhideWhenUsed/>
    <w:rsid w:val="0014621C"/>
  </w:style>
  <w:style w:type="character" w:customStyle="1" w:styleId="ep">
    <w:name w:val="ep"/>
    <w:rsid w:val="0014621C"/>
  </w:style>
  <w:style w:type="paragraph" w:customStyle="1" w:styleId="p23">
    <w:name w:val="p23"/>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92">
    <w:name w:val="Нет списка9"/>
    <w:next w:val="a4"/>
    <w:uiPriority w:val="99"/>
    <w:semiHidden/>
    <w:unhideWhenUsed/>
    <w:rsid w:val="0014621C"/>
  </w:style>
  <w:style w:type="paragraph" w:customStyle="1" w:styleId="affffc">
    <w:name w:val="Знак Знак Знак Знак"/>
    <w:basedOn w:val="a1"/>
    <w:rsid w:val="0014621C"/>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1">
    <w:name w:val="Сетка таблицы2"/>
    <w:basedOn w:val="a3"/>
    <w:next w:val="ac"/>
    <w:rsid w:val="00146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14621C"/>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2"/>
    <w:rsid w:val="0014621C"/>
  </w:style>
  <w:style w:type="character" w:customStyle="1" w:styleId="nobr">
    <w:name w:val="nobr"/>
    <w:basedOn w:val="a2"/>
    <w:rsid w:val="0014621C"/>
  </w:style>
  <w:style w:type="character" w:customStyle="1" w:styleId="hl">
    <w:name w:val="hl"/>
    <w:basedOn w:val="a2"/>
    <w:rsid w:val="0014621C"/>
  </w:style>
  <w:style w:type="numbering" w:customStyle="1" w:styleId="100">
    <w:name w:val="Нет списка10"/>
    <w:next w:val="a4"/>
    <w:uiPriority w:val="99"/>
    <w:semiHidden/>
    <w:unhideWhenUsed/>
    <w:rsid w:val="0014621C"/>
  </w:style>
  <w:style w:type="paragraph" w:customStyle="1" w:styleId="msonormal0">
    <w:name w:val="msonormal"/>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1111113">
    <w:name w:val="1 / 1.1 / 1.1.13"/>
    <w:basedOn w:val="a4"/>
    <w:next w:val="111111"/>
    <w:rsid w:val="00DB2745"/>
  </w:style>
  <w:style w:type="table" w:customStyle="1" w:styleId="121">
    <w:name w:val="Сетка таблицы12"/>
    <w:basedOn w:val="a3"/>
    <w:next w:val="ac"/>
    <w:rsid w:val="00DB27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588389710">
      <w:bodyDiv w:val="1"/>
      <w:marLeft w:val="0"/>
      <w:marRight w:val="0"/>
      <w:marTop w:val="0"/>
      <w:marBottom w:val="0"/>
      <w:divBdr>
        <w:top w:val="none" w:sz="0" w:space="0" w:color="auto"/>
        <w:left w:val="none" w:sz="0" w:space="0" w:color="auto"/>
        <w:bottom w:val="none" w:sz="0" w:space="0" w:color="auto"/>
        <w:right w:val="none" w:sz="0" w:space="0" w:color="auto"/>
      </w:divBdr>
    </w:div>
    <w:div w:id="679161882">
      <w:bodyDiv w:val="1"/>
      <w:marLeft w:val="0"/>
      <w:marRight w:val="0"/>
      <w:marTop w:val="0"/>
      <w:marBottom w:val="0"/>
      <w:divBdr>
        <w:top w:val="none" w:sz="0" w:space="0" w:color="auto"/>
        <w:left w:val="none" w:sz="0" w:space="0" w:color="auto"/>
        <w:bottom w:val="none" w:sz="0" w:space="0" w:color="auto"/>
        <w:right w:val="none" w:sz="0" w:space="0" w:color="auto"/>
      </w:divBdr>
      <w:divsChild>
        <w:div w:id="25564727">
          <w:marLeft w:val="0"/>
          <w:marRight w:val="0"/>
          <w:marTop w:val="0"/>
          <w:marBottom w:val="0"/>
          <w:divBdr>
            <w:top w:val="none" w:sz="0" w:space="0" w:color="auto"/>
            <w:left w:val="none" w:sz="0" w:space="0" w:color="auto"/>
            <w:bottom w:val="none" w:sz="0" w:space="0" w:color="auto"/>
            <w:right w:val="none" w:sz="0" w:space="0" w:color="auto"/>
          </w:divBdr>
        </w:div>
        <w:div w:id="47460104">
          <w:marLeft w:val="0"/>
          <w:marRight w:val="0"/>
          <w:marTop w:val="0"/>
          <w:marBottom w:val="0"/>
          <w:divBdr>
            <w:top w:val="none" w:sz="0" w:space="0" w:color="auto"/>
            <w:left w:val="none" w:sz="0" w:space="0" w:color="auto"/>
            <w:bottom w:val="none" w:sz="0" w:space="0" w:color="auto"/>
            <w:right w:val="none" w:sz="0" w:space="0" w:color="auto"/>
          </w:divBdr>
        </w:div>
        <w:div w:id="93484205">
          <w:marLeft w:val="0"/>
          <w:marRight w:val="0"/>
          <w:marTop w:val="0"/>
          <w:marBottom w:val="0"/>
          <w:divBdr>
            <w:top w:val="none" w:sz="0" w:space="0" w:color="auto"/>
            <w:left w:val="none" w:sz="0" w:space="0" w:color="auto"/>
            <w:bottom w:val="none" w:sz="0" w:space="0" w:color="auto"/>
            <w:right w:val="none" w:sz="0" w:space="0" w:color="auto"/>
          </w:divBdr>
        </w:div>
        <w:div w:id="97259626">
          <w:marLeft w:val="0"/>
          <w:marRight w:val="0"/>
          <w:marTop w:val="0"/>
          <w:marBottom w:val="0"/>
          <w:divBdr>
            <w:top w:val="none" w:sz="0" w:space="0" w:color="auto"/>
            <w:left w:val="none" w:sz="0" w:space="0" w:color="auto"/>
            <w:bottom w:val="none" w:sz="0" w:space="0" w:color="auto"/>
            <w:right w:val="none" w:sz="0" w:space="0" w:color="auto"/>
          </w:divBdr>
        </w:div>
        <w:div w:id="117382356">
          <w:marLeft w:val="0"/>
          <w:marRight w:val="0"/>
          <w:marTop w:val="0"/>
          <w:marBottom w:val="0"/>
          <w:divBdr>
            <w:top w:val="none" w:sz="0" w:space="0" w:color="auto"/>
            <w:left w:val="none" w:sz="0" w:space="0" w:color="auto"/>
            <w:bottom w:val="none" w:sz="0" w:space="0" w:color="auto"/>
            <w:right w:val="none" w:sz="0" w:space="0" w:color="auto"/>
          </w:divBdr>
        </w:div>
        <w:div w:id="202447823">
          <w:marLeft w:val="0"/>
          <w:marRight w:val="0"/>
          <w:marTop w:val="0"/>
          <w:marBottom w:val="0"/>
          <w:divBdr>
            <w:top w:val="none" w:sz="0" w:space="0" w:color="auto"/>
            <w:left w:val="none" w:sz="0" w:space="0" w:color="auto"/>
            <w:bottom w:val="none" w:sz="0" w:space="0" w:color="auto"/>
            <w:right w:val="none" w:sz="0" w:space="0" w:color="auto"/>
          </w:divBdr>
        </w:div>
        <w:div w:id="208036737">
          <w:marLeft w:val="0"/>
          <w:marRight w:val="0"/>
          <w:marTop w:val="0"/>
          <w:marBottom w:val="0"/>
          <w:divBdr>
            <w:top w:val="none" w:sz="0" w:space="0" w:color="auto"/>
            <w:left w:val="none" w:sz="0" w:space="0" w:color="auto"/>
            <w:bottom w:val="none" w:sz="0" w:space="0" w:color="auto"/>
            <w:right w:val="none" w:sz="0" w:space="0" w:color="auto"/>
          </w:divBdr>
        </w:div>
        <w:div w:id="209923743">
          <w:marLeft w:val="0"/>
          <w:marRight w:val="0"/>
          <w:marTop w:val="0"/>
          <w:marBottom w:val="0"/>
          <w:divBdr>
            <w:top w:val="none" w:sz="0" w:space="0" w:color="auto"/>
            <w:left w:val="none" w:sz="0" w:space="0" w:color="auto"/>
            <w:bottom w:val="none" w:sz="0" w:space="0" w:color="auto"/>
            <w:right w:val="none" w:sz="0" w:space="0" w:color="auto"/>
          </w:divBdr>
        </w:div>
        <w:div w:id="257376020">
          <w:marLeft w:val="0"/>
          <w:marRight w:val="0"/>
          <w:marTop w:val="0"/>
          <w:marBottom w:val="0"/>
          <w:divBdr>
            <w:top w:val="none" w:sz="0" w:space="0" w:color="auto"/>
            <w:left w:val="none" w:sz="0" w:space="0" w:color="auto"/>
            <w:bottom w:val="none" w:sz="0" w:space="0" w:color="auto"/>
            <w:right w:val="none" w:sz="0" w:space="0" w:color="auto"/>
          </w:divBdr>
        </w:div>
        <w:div w:id="281423372">
          <w:marLeft w:val="0"/>
          <w:marRight w:val="0"/>
          <w:marTop w:val="0"/>
          <w:marBottom w:val="0"/>
          <w:divBdr>
            <w:top w:val="none" w:sz="0" w:space="0" w:color="auto"/>
            <w:left w:val="none" w:sz="0" w:space="0" w:color="auto"/>
            <w:bottom w:val="none" w:sz="0" w:space="0" w:color="auto"/>
            <w:right w:val="none" w:sz="0" w:space="0" w:color="auto"/>
          </w:divBdr>
        </w:div>
        <w:div w:id="283001859">
          <w:marLeft w:val="0"/>
          <w:marRight w:val="0"/>
          <w:marTop w:val="0"/>
          <w:marBottom w:val="0"/>
          <w:divBdr>
            <w:top w:val="none" w:sz="0" w:space="0" w:color="auto"/>
            <w:left w:val="none" w:sz="0" w:space="0" w:color="auto"/>
            <w:bottom w:val="none" w:sz="0" w:space="0" w:color="auto"/>
            <w:right w:val="none" w:sz="0" w:space="0" w:color="auto"/>
          </w:divBdr>
        </w:div>
        <w:div w:id="364791558">
          <w:marLeft w:val="0"/>
          <w:marRight w:val="0"/>
          <w:marTop w:val="0"/>
          <w:marBottom w:val="0"/>
          <w:divBdr>
            <w:top w:val="none" w:sz="0" w:space="0" w:color="auto"/>
            <w:left w:val="none" w:sz="0" w:space="0" w:color="auto"/>
            <w:bottom w:val="none" w:sz="0" w:space="0" w:color="auto"/>
            <w:right w:val="none" w:sz="0" w:space="0" w:color="auto"/>
          </w:divBdr>
        </w:div>
        <w:div w:id="393746362">
          <w:marLeft w:val="0"/>
          <w:marRight w:val="0"/>
          <w:marTop w:val="0"/>
          <w:marBottom w:val="0"/>
          <w:divBdr>
            <w:top w:val="none" w:sz="0" w:space="0" w:color="auto"/>
            <w:left w:val="none" w:sz="0" w:space="0" w:color="auto"/>
            <w:bottom w:val="none" w:sz="0" w:space="0" w:color="auto"/>
            <w:right w:val="none" w:sz="0" w:space="0" w:color="auto"/>
          </w:divBdr>
        </w:div>
        <w:div w:id="400951698">
          <w:marLeft w:val="0"/>
          <w:marRight w:val="0"/>
          <w:marTop w:val="0"/>
          <w:marBottom w:val="0"/>
          <w:divBdr>
            <w:top w:val="none" w:sz="0" w:space="0" w:color="auto"/>
            <w:left w:val="none" w:sz="0" w:space="0" w:color="auto"/>
            <w:bottom w:val="none" w:sz="0" w:space="0" w:color="auto"/>
            <w:right w:val="none" w:sz="0" w:space="0" w:color="auto"/>
          </w:divBdr>
        </w:div>
        <w:div w:id="419758231">
          <w:marLeft w:val="0"/>
          <w:marRight w:val="0"/>
          <w:marTop w:val="0"/>
          <w:marBottom w:val="0"/>
          <w:divBdr>
            <w:top w:val="none" w:sz="0" w:space="0" w:color="auto"/>
            <w:left w:val="none" w:sz="0" w:space="0" w:color="auto"/>
            <w:bottom w:val="none" w:sz="0" w:space="0" w:color="auto"/>
            <w:right w:val="none" w:sz="0" w:space="0" w:color="auto"/>
          </w:divBdr>
          <w:divsChild>
            <w:div w:id="133571637">
              <w:marLeft w:val="0"/>
              <w:marRight w:val="0"/>
              <w:marTop w:val="0"/>
              <w:marBottom w:val="0"/>
              <w:divBdr>
                <w:top w:val="none" w:sz="0" w:space="0" w:color="auto"/>
                <w:left w:val="none" w:sz="0" w:space="0" w:color="auto"/>
                <w:bottom w:val="none" w:sz="0" w:space="0" w:color="auto"/>
                <w:right w:val="none" w:sz="0" w:space="0" w:color="auto"/>
              </w:divBdr>
            </w:div>
            <w:div w:id="1425221144">
              <w:marLeft w:val="0"/>
              <w:marRight w:val="0"/>
              <w:marTop w:val="0"/>
              <w:marBottom w:val="0"/>
              <w:divBdr>
                <w:top w:val="none" w:sz="0" w:space="0" w:color="auto"/>
                <w:left w:val="none" w:sz="0" w:space="0" w:color="auto"/>
                <w:bottom w:val="none" w:sz="0" w:space="0" w:color="auto"/>
                <w:right w:val="none" w:sz="0" w:space="0" w:color="auto"/>
              </w:divBdr>
            </w:div>
          </w:divsChild>
        </w:div>
        <w:div w:id="440757789">
          <w:marLeft w:val="0"/>
          <w:marRight w:val="0"/>
          <w:marTop w:val="0"/>
          <w:marBottom w:val="0"/>
          <w:divBdr>
            <w:top w:val="none" w:sz="0" w:space="0" w:color="auto"/>
            <w:left w:val="none" w:sz="0" w:space="0" w:color="auto"/>
            <w:bottom w:val="none" w:sz="0" w:space="0" w:color="auto"/>
            <w:right w:val="none" w:sz="0" w:space="0" w:color="auto"/>
          </w:divBdr>
        </w:div>
        <w:div w:id="479929224">
          <w:marLeft w:val="0"/>
          <w:marRight w:val="0"/>
          <w:marTop w:val="0"/>
          <w:marBottom w:val="0"/>
          <w:divBdr>
            <w:top w:val="none" w:sz="0" w:space="0" w:color="auto"/>
            <w:left w:val="none" w:sz="0" w:space="0" w:color="auto"/>
            <w:bottom w:val="none" w:sz="0" w:space="0" w:color="auto"/>
            <w:right w:val="none" w:sz="0" w:space="0" w:color="auto"/>
          </w:divBdr>
        </w:div>
        <w:div w:id="533269951">
          <w:marLeft w:val="0"/>
          <w:marRight w:val="0"/>
          <w:marTop w:val="0"/>
          <w:marBottom w:val="0"/>
          <w:divBdr>
            <w:top w:val="none" w:sz="0" w:space="0" w:color="auto"/>
            <w:left w:val="none" w:sz="0" w:space="0" w:color="auto"/>
            <w:bottom w:val="none" w:sz="0" w:space="0" w:color="auto"/>
            <w:right w:val="none" w:sz="0" w:space="0" w:color="auto"/>
          </w:divBdr>
        </w:div>
        <w:div w:id="566693337">
          <w:marLeft w:val="0"/>
          <w:marRight w:val="0"/>
          <w:marTop w:val="0"/>
          <w:marBottom w:val="0"/>
          <w:divBdr>
            <w:top w:val="none" w:sz="0" w:space="0" w:color="auto"/>
            <w:left w:val="none" w:sz="0" w:space="0" w:color="auto"/>
            <w:bottom w:val="none" w:sz="0" w:space="0" w:color="auto"/>
            <w:right w:val="none" w:sz="0" w:space="0" w:color="auto"/>
          </w:divBdr>
        </w:div>
        <w:div w:id="582833655">
          <w:marLeft w:val="0"/>
          <w:marRight w:val="0"/>
          <w:marTop w:val="0"/>
          <w:marBottom w:val="0"/>
          <w:divBdr>
            <w:top w:val="none" w:sz="0" w:space="0" w:color="auto"/>
            <w:left w:val="none" w:sz="0" w:space="0" w:color="auto"/>
            <w:bottom w:val="none" w:sz="0" w:space="0" w:color="auto"/>
            <w:right w:val="none" w:sz="0" w:space="0" w:color="auto"/>
          </w:divBdr>
        </w:div>
        <w:div w:id="594631386">
          <w:marLeft w:val="0"/>
          <w:marRight w:val="0"/>
          <w:marTop w:val="0"/>
          <w:marBottom w:val="0"/>
          <w:divBdr>
            <w:top w:val="none" w:sz="0" w:space="0" w:color="auto"/>
            <w:left w:val="none" w:sz="0" w:space="0" w:color="auto"/>
            <w:bottom w:val="none" w:sz="0" w:space="0" w:color="auto"/>
            <w:right w:val="none" w:sz="0" w:space="0" w:color="auto"/>
          </w:divBdr>
        </w:div>
        <w:div w:id="616329377">
          <w:marLeft w:val="0"/>
          <w:marRight w:val="0"/>
          <w:marTop w:val="0"/>
          <w:marBottom w:val="0"/>
          <w:divBdr>
            <w:top w:val="none" w:sz="0" w:space="0" w:color="auto"/>
            <w:left w:val="none" w:sz="0" w:space="0" w:color="auto"/>
            <w:bottom w:val="none" w:sz="0" w:space="0" w:color="auto"/>
            <w:right w:val="none" w:sz="0" w:space="0" w:color="auto"/>
          </w:divBdr>
        </w:div>
        <w:div w:id="624123589">
          <w:marLeft w:val="0"/>
          <w:marRight w:val="0"/>
          <w:marTop w:val="0"/>
          <w:marBottom w:val="0"/>
          <w:divBdr>
            <w:top w:val="none" w:sz="0" w:space="0" w:color="auto"/>
            <w:left w:val="none" w:sz="0" w:space="0" w:color="auto"/>
            <w:bottom w:val="none" w:sz="0" w:space="0" w:color="auto"/>
            <w:right w:val="none" w:sz="0" w:space="0" w:color="auto"/>
          </w:divBdr>
        </w:div>
        <w:div w:id="635913430">
          <w:marLeft w:val="0"/>
          <w:marRight w:val="0"/>
          <w:marTop w:val="0"/>
          <w:marBottom w:val="0"/>
          <w:divBdr>
            <w:top w:val="none" w:sz="0" w:space="0" w:color="auto"/>
            <w:left w:val="none" w:sz="0" w:space="0" w:color="auto"/>
            <w:bottom w:val="none" w:sz="0" w:space="0" w:color="auto"/>
            <w:right w:val="none" w:sz="0" w:space="0" w:color="auto"/>
          </w:divBdr>
          <w:divsChild>
            <w:div w:id="577177201">
              <w:marLeft w:val="0"/>
              <w:marRight w:val="0"/>
              <w:marTop w:val="0"/>
              <w:marBottom w:val="0"/>
              <w:divBdr>
                <w:top w:val="none" w:sz="0" w:space="0" w:color="auto"/>
                <w:left w:val="none" w:sz="0" w:space="0" w:color="auto"/>
                <w:bottom w:val="none" w:sz="0" w:space="0" w:color="auto"/>
                <w:right w:val="none" w:sz="0" w:space="0" w:color="auto"/>
              </w:divBdr>
            </w:div>
            <w:div w:id="1204706411">
              <w:marLeft w:val="0"/>
              <w:marRight w:val="0"/>
              <w:marTop w:val="0"/>
              <w:marBottom w:val="0"/>
              <w:divBdr>
                <w:top w:val="none" w:sz="0" w:space="0" w:color="auto"/>
                <w:left w:val="none" w:sz="0" w:space="0" w:color="auto"/>
                <w:bottom w:val="none" w:sz="0" w:space="0" w:color="auto"/>
                <w:right w:val="none" w:sz="0" w:space="0" w:color="auto"/>
              </w:divBdr>
            </w:div>
          </w:divsChild>
        </w:div>
        <w:div w:id="751894869">
          <w:marLeft w:val="0"/>
          <w:marRight w:val="0"/>
          <w:marTop w:val="0"/>
          <w:marBottom w:val="0"/>
          <w:divBdr>
            <w:top w:val="none" w:sz="0" w:space="0" w:color="auto"/>
            <w:left w:val="none" w:sz="0" w:space="0" w:color="auto"/>
            <w:bottom w:val="none" w:sz="0" w:space="0" w:color="auto"/>
            <w:right w:val="none" w:sz="0" w:space="0" w:color="auto"/>
          </w:divBdr>
        </w:div>
        <w:div w:id="776291670">
          <w:marLeft w:val="0"/>
          <w:marRight w:val="0"/>
          <w:marTop w:val="0"/>
          <w:marBottom w:val="0"/>
          <w:divBdr>
            <w:top w:val="none" w:sz="0" w:space="0" w:color="auto"/>
            <w:left w:val="none" w:sz="0" w:space="0" w:color="auto"/>
            <w:bottom w:val="none" w:sz="0" w:space="0" w:color="auto"/>
            <w:right w:val="none" w:sz="0" w:space="0" w:color="auto"/>
          </w:divBdr>
        </w:div>
        <w:div w:id="842940209">
          <w:marLeft w:val="0"/>
          <w:marRight w:val="0"/>
          <w:marTop w:val="0"/>
          <w:marBottom w:val="0"/>
          <w:divBdr>
            <w:top w:val="none" w:sz="0" w:space="0" w:color="auto"/>
            <w:left w:val="none" w:sz="0" w:space="0" w:color="auto"/>
            <w:bottom w:val="none" w:sz="0" w:space="0" w:color="auto"/>
            <w:right w:val="none" w:sz="0" w:space="0" w:color="auto"/>
          </w:divBdr>
        </w:div>
        <w:div w:id="925303990">
          <w:marLeft w:val="0"/>
          <w:marRight w:val="0"/>
          <w:marTop w:val="0"/>
          <w:marBottom w:val="0"/>
          <w:divBdr>
            <w:top w:val="none" w:sz="0" w:space="0" w:color="auto"/>
            <w:left w:val="none" w:sz="0" w:space="0" w:color="auto"/>
            <w:bottom w:val="none" w:sz="0" w:space="0" w:color="auto"/>
            <w:right w:val="none" w:sz="0" w:space="0" w:color="auto"/>
          </w:divBdr>
        </w:div>
        <w:div w:id="933905722">
          <w:marLeft w:val="0"/>
          <w:marRight w:val="0"/>
          <w:marTop w:val="0"/>
          <w:marBottom w:val="0"/>
          <w:divBdr>
            <w:top w:val="none" w:sz="0" w:space="0" w:color="auto"/>
            <w:left w:val="none" w:sz="0" w:space="0" w:color="auto"/>
            <w:bottom w:val="none" w:sz="0" w:space="0" w:color="auto"/>
            <w:right w:val="none" w:sz="0" w:space="0" w:color="auto"/>
          </w:divBdr>
        </w:div>
        <w:div w:id="948464218">
          <w:marLeft w:val="0"/>
          <w:marRight w:val="0"/>
          <w:marTop w:val="0"/>
          <w:marBottom w:val="0"/>
          <w:divBdr>
            <w:top w:val="none" w:sz="0" w:space="0" w:color="auto"/>
            <w:left w:val="none" w:sz="0" w:space="0" w:color="auto"/>
            <w:bottom w:val="none" w:sz="0" w:space="0" w:color="auto"/>
            <w:right w:val="none" w:sz="0" w:space="0" w:color="auto"/>
          </w:divBdr>
        </w:div>
        <w:div w:id="954139482">
          <w:marLeft w:val="0"/>
          <w:marRight w:val="0"/>
          <w:marTop w:val="0"/>
          <w:marBottom w:val="0"/>
          <w:divBdr>
            <w:top w:val="none" w:sz="0" w:space="0" w:color="auto"/>
            <w:left w:val="none" w:sz="0" w:space="0" w:color="auto"/>
            <w:bottom w:val="none" w:sz="0" w:space="0" w:color="auto"/>
            <w:right w:val="none" w:sz="0" w:space="0" w:color="auto"/>
          </w:divBdr>
        </w:div>
        <w:div w:id="956761086">
          <w:marLeft w:val="0"/>
          <w:marRight w:val="0"/>
          <w:marTop w:val="0"/>
          <w:marBottom w:val="0"/>
          <w:divBdr>
            <w:top w:val="none" w:sz="0" w:space="0" w:color="auto"/>
            <w:left w:val="none" w:sz="0" w:space="0" w:color="auto"/>
            <w:bottom w:val="none" w:sz="0" w:space="0" w:color="auto"/>
            <w:right w:val="none" w:sz="0" w:space="0" w:color="auto"/>
          </w:divBdr>
        </w:div>
        <w:div w:id="983658849">
          <w:marLeft w:val="0"/>
          <w:marRight w:val="0"/>
          <w:marTop w:val="0"/>
          <w:marBottom w:val="0"/>
          <w:divBdr>
            <w:top w:val="none" w:sz="0" w:space="0" w:color="auto"/>
            <w:left w:val="none" w:sz="0" w:space="0" w:color="auto"/>
            <w:bottom w:val="none" w:sz="0" w:space="0" w:color="auto"/>
            <w:right w:val="none" w:sz="0" w:space="0" w:color="auto"/>
          </w:divBdr>
        </w:div>
        <w:div w:id="996883457">
          <w:marLeft w:val="0"/>
          <w:marRight w:val="0"/>
          <w:marTop w:val="0"/>
          <w:marBottom w:val="0"/>
          <w:divBdr>
            <w:top w:val="none" w:sz="0" w:space="0" w:color="auto"/>
            <w:left w:val="none" w:sz="0" w:space="0" w:color="auto"/>
            <w:bottom w:val="none" w:sz="0" w:space="0" w:color="auto"/>
            <w:right w:val="none" w:sz="0" w:space="0" w:color="auto"/>
          </w:divBdr>
        </w:div>
        <w:div w:id="1004436418">
          <w:marLeft w:val="0"/>
          <w:marRight w:val="0"/>
          <w:marTop w:val="0"/>
          <w:marBottom w:val="0"/>
          <w:divBdr>
            <w:top w:val="none" w:sz="0" w:space="0" w:color="auto"/>
            <w:left w:val="none" w:sz="0" w:space="0" w:color="auto"/>
            <w:bottom w:val="none" w:sz="0" w:space="0" w:color="auto"/>
            <w:right w:val="none" w:sz="0" w:space="0" w:color="auto"/>
          </w:divBdr>
        </w:div>
        <w:div w:id="1009024904">
          <w:marLeft w:val="0"/>
          <w:marRight w:val="0"/>
          <w:marTop w:val="0"/>
          <w:marBottom w:val="0"/>
          <w:divBdr>
            <w:top w:val="none" w:sz="0" w:space="0" w:color="auto"/>
            <w:left w:val="none" w:sz="0" w:space="0" w:color="auto"/>
            <w:bottom w:val="none" w:sz="0" w:space="0" w:color="auto"/>
            <w:right w:val="none" w:sz="0" w:space="0" w:color="auto"/>
          </w:divBdr>
        </w:div>
        <w:div w:id="1043286772">
          <w:marLeft w:val="0"/>
          <w:marRight w:val="0"/>
          <w:marTop w:val="0"/>
          <w:marBottom w:val="0"/>
          <w:divBdr>
            <w:top w:val="none" w:sz="0" w:space="0" w:color="auto"/>
            <w:left w:val="none" w:sz="0" w:space="0" w:color="auto"/>
            <w:bottom w:val="none" w:sz="0" w:space="0" w:color="auto"/>
            <w:right w:val="none" w:sz="0" w:space="0" w:color="auto"/>
          </w:divBdr>
        </w:div>
        <w:div w:id="1074545515">
          <w:marLeft w:val="0"/>
          <w:marRight w:val="0"/>
          <w:marTop w:val="0"/>
          <w:marBottom w:val="0"/>
          <w:divBdr>
            <w:top w:val="none" w:sz="0" w:space="0" w:color="auto"/>
            <w:left w:val="none" w:sz="0" w:space="0" w:color="auto"/>
            <w:bottom w:val="none" w:sz="0" w:space="0" w:color="auto"/>
            <w:right w:val="none" w:sz="0" w:space="0" w:color="auto"/>
          </w:divBdr>
        </w:div>
        <w:div w:id="1166091668">
          <w:marLeft w:val="0"/>
          <w:marRight w:val="0"/>
          <w:marTop w:val="0"/>
          <w:marBottom w:val="0"/>
          <w:divBdr>
            <w:top w:val="none" w:sz="0" w:space="0" w:color="auto"/>
            <w:left w:val="none" w:sz="0" w:space="0" w:color="auto"/>
            <w:bottom w:val="none" w:sz="0" w:space="0" w:color="auto"/>
            <w:right w:val="none" w:sz="0" w:space="0" w:color="auto"/>
          </w:divBdr>
        </w:div>
        <w:div w:id="1182819484">
          <w:marLeft w:val="0"/>
          <w:marRight w:val="0"/>
          <w:marTop w:val="0"/>
          <w:marBottom w:val="0"/>
          <w:divBdr>
            <w:top w:val="none" w:sz="0" w:space="0" w:color="auto"/>
            <w:left w:val="none" w:sz="0" w:space="0" w:color="auto"/>
            <w:bottom w:val="none" w:sz="0" w:space="0" w:color="auto"/>
            <w:right w:val="none" w:sz="0" w:space="0" w:color="auto"/>
          </w:divBdr>
        </w:div>
        <w:div w:id="1199928846">
          <w:marLeft w:val="0"/>
          <w:marRight w:val="0"/>
          <w:marTop w:val="0"/>
          <w:marBottom w:val="0"/>
          <w:divBdr>
            <w:top w:val="none" w:sz="0" w:space="0" w:color="auto"/>
            <w:left w:val="none" w:sz="0" w:space="0" w:color="auto"/>
            <w:bottom w:val="none" w:sz="0" w:space="0" w:color="auto"/>
            <w:right w:val="none" w:sz="0" w:space="0" w:color="auto"/>
          </w:divBdr>
        </w:div>
        <w:div w:id="1252422747">
          <w:marLeft w:val="0"/>
          <w:marRight w:val="0"/>
          <w:marTop w:val="0"/>
          <w:marBottom w:val="0"/>
          <w:divBdr>
            <w:top w:val="none" w:sz="0" w:space="0" w:color="auto"/>
            <w:left w:val="none" w:sz="0" w:space="0" w:color="auto"/>
            <w:bottom w:val="none" w:sz="0" w:space="0" w:color="auto"/>
            <w:right w:val="none" w:sz="0" w:space="0" w:color="auto"/>
          </w:divBdr>
        </w:div>
        <w:div w:id="1301035845">
          <w:marLeft w:val="0"/>
          <w:marRight w:val="0"/>
          <w:marTop w:val="0"/>
          <w:marBottom w:val="0"/>
          <w:divBdr>
            <w:top w:val="none" w:sz="0" w:space="0" w:color="auto"/>
            <w:left w:val="none" w:sz="0" w:space="0" w:color="auto"/>
            <w:bottom w:val="none" w:sz="0" w:space="0" w:color="auto"/>
            <w:right w:val="none" w:sz="0" w:space="0" w:color="auto"/>
          </w:divBdr>
        </w:div>
        <w:div w:id="1316103654">
          <w:marLeft w:val="0"/>
          <w:marRight w:val="0"/>
          <w:marTop w:val="0"/>
          <w:marBottom w:val="0"/>
          <w:divBdr>
            <w:top w:val="none" w:sz="0" w:space="0" w:color="auto"/>
            <w:left w:val="none" w:sz="0" w:space="0" w:color="auto"/>
            <w:bottom w:val="none" w:sz="0" w:space="0" w:color="auto"/>
            <w:right w:val="none" w:sz="0" w:space="0" w:color="auto"/>
          </w:divBdr>
        </w:div>
        <w:div w:id="1334065904">
          <w:marLeft w:val="0"/>
          <w:marRight w:val="0"/>
          <w:marTop w:val="0"/>
          <w:marBottom w:val="0"/>
          <w:divBdr>
            <w:top w:val="none" w:sz="0" w:space="0" w:color="auto"/>
            <w:left w:val="none" w:sz="0" w:space="0" w:color="auto"/>
            <w:bottom w:val="none" w:sz="0" w:space="0" w:color="auto"/>
            <w:right w:val="none" w:sz="0" w:space="0" w:color="auto"/>
          </w:divBdr>
        </w:div>
        <w:div w:id="1390348289">
          <w:marLeft w:val="0"/>
          <w:marRight w:val="0"/>
          <w:marTop w:val="0"/>
          <w:marBottom w:val="0"/>
          <w:divBdr>
            <w:top w:val="none" w:sz="0" w:space="0" w:color="auto"/>
            <w:left w:val="none" w:sz="0" w:space="0" w:color="auto"/>
            <w:bottom w:val="none" w:sz="0" w:space="0" w:color="auto"/>
            <w:right w:val="none" w:sz="0" w:space="0" w:color="auto"/>
          </w:divBdr>
        </w:div>
        <w:div w:id="1432312478">
          <w:marLeft w:val="0"/>
          <w:marRight w:val="0"/>
          <w:marTop w:val="0"/>
          <w:marBottom w:val="0"/>
          <w:divBdr>
            <w:top w:val="none" w:sz="0" w:space="0" w:color="auto"/>
            <w:left w:val="none" w:sz="0" w:space="0" w:color="auto"/>
            <w:bottom w:val="none" w:sz="0" w:space="0" w:color="auto"/>
            <w:right w:val="none" w:sz="0" w:space="0" w:color="auto"/>
          </w:divBdr>
        </w:div>
        <w:div w:id="1437478473">
          <w:marLeft w:val="0"/>
          <w:marRight w:val="0"/>
          <w:marTop w:val="0"/>
          <w:marBottom w:val="0"/>
          <w:divBdr>
            <w:top w:val="none" w:sz="0" w:space="0" w:color="auto"/>
            <w:left w:val="none" w:sz="0" w:space="0" w:color="auto"/>
            <w:bottom w:val="none" w:sz="0" w:space="0" w:color="auto"/>
            <w:right w:val="none" w:sz="0" w:space="0" w:color="auto"/>
          </w:divBdr>
        </w:div>
        <w:div w:id="1498300754">
          <w:marLeft w:val="0"/>
          <w:marRight w:val="0"/>
          <w:marTop w:val="0"/>
          <w:marBottom w:val="0"/>
          <w:divBdr>
            <w:top w:val="none" w:sz="0" w:space="0" w:color="auto"/>
            <w:left w:val="none" w:sz="0" w:space="0" w:color="auto"/>
            <w:bottom w:val="none" w:sz="0" w:space="0" w:color="auto"/>
            <w:right w:val="none" w:sz="0" w:space="0" w:color="auto"/>
          </w:divBdr>
        </w:div>
        <w:div w:id="1522087185">
          <w:marLeft w:val="0"/>
          <w:marRight w:val="0"/>
          <w:marTop w:val="0"/>
          <w:marBottom w:val="0"/>
          <w:divBdr>
            <w:top w:val="none" w:sz="0" w:space="0" w:color="auto"/>
            <w:left w:val="none" w:sz="0" w:space="0" w:color="auto"/>
            <w:bottom w:val="none" w:sz="0" w:space="0" w:color="auto"/>
            <w:right w:val="none" w:sz="0" w:space="0" w:color="auto"/>
          </w:divBdr>
        </w:div>
        <w:div w:id="1533686690">
          <w:marLeft w:val="0"/>
          <w:marRight w:val="0"/>
          <w:marTop w:val="0"/>
          <w:marBottom w:val="0"/>
          <w:divBdr>
            <w:top w:val="none" w:sz="0" w:space="0" w:color="auto"/>
            <w:left w:val="none" w:sz="0" w:space="0" w:color="auto"/>
            <w:bottom w:val="none" w:sz="0" w:space="0" w:color="auto"/>
            <w:right w:val="none" w:sz="0" w:space="0" w:color="auto"/>
          </w:divBdr>
        </w:div>
        <w:div w:id="1546717218">
          <w:marLeft w:val="0"/>
          <w:marRight w:val="0"/>
          <w:marTop w:val="0"/>
          <w:marBottom w:val="0"/>
          <w:divBdr>
            <w:top w:val="none" w:sz="0" w:space="0" w:color="auto"/>
            <w:left w:val="none" w:sz="0" w:space="0" w:color="auto"/>
            <w:bottom w:val="none" w:sz="0" w:space="0" w:color="auto"/>
            <w:right w:val="none" w:sz="0" w:space="0" w:color="auto"/>
          </w:divBdr>
        </w:div>
        <w:div w:id="1579751927">
          <w:marLeft w:val="0"/>
          <w:marRight w:val="0"/>
          <w:marTop w:val="0"/>
          <w:marBottom w:val="0"/>
          <w:divBdr>
            <w:top w:val="none" w:sz="0" w:space="0" w:color="auto"/>
            <w:left w:val="none" w:sz="0" w:space="0" w:color="auto"/>
            <w:bottom w:val="none" w:sz="0" w:space="0" w:color="auto"/>
            <w:right w:val="none" w:sz="0" w:space="0" w:color="auto"/>
          </w:divBdr>
        </w:div>
        <w:div w:id="1610622277">
          <w:marLeft w:val="0"/>
          <w:marRight w:val="0"/>
          <w:marTop w:val="0"/>
          <w:marBottom w:val="0"/>
          <w:divBdr>
            <w:top w:val="none" w:sz="0" w:space="0" w:color="auto"/>
            <w:left w:val="none" w:sz="0" w:space="0" w:color="auto"/>
            <w:bottom w:val="none" w:sz="0" w:space="0" w:color="auto"/>
            <w:right w:val="none" w:sz="0" w:space="0" w:color="auto"/>
          </w:divBdr>
        </w:div>
        <w:div w:id="1617255963">
          <w:marLeft w:val="0"/>
          <w:marRight w:val="0"/>
          <w:marTop w:val="0"/>
          <w:marBottom w:val="0"/>
          <w:divBdr>
            <w:top w:val="none" w:sz="0" w:space="0" w:color="auto"/>
            <w:left w:val="none" w:sz="0" w:space="0" w:color="auto"/>
            <w:bottom w:val="none" w:sz="0" w:space="0" w:color="auto"/>
            <w:right w:val="none" w:sz="0" w:space="0" w:color="auto"/>
          </w:divBdr>
        </w:div>
        <w:div w:id="1622223365">
          <w:marLeft w:val="0"/>
          <w:marRight w:val="0"/>
          <w:marTop w:val="0"/>
          <w:marBottom w:val="0"/>
          <w:divBdr>
            <w:top w:val="none" w:sz="0" w:space="0" w:color="auto"/>
            <w:left w:val="none" w:sz="0" w:space="0" w:color="auto"/>
            <w:bottom w:val="none" w:sz="0" w:space="0" w:color="auto"/>
            <w:right w:val="none" w:sz="0" w:space="0" w:color="auto"/>
          </w:divBdr>
        </w:div>
        <w:div w:id="1646857818">
          <w:marLeft w:val="0"/>
          <w:marRight w:val="0"/>
          <w:marTop w:val="0"/>
          <w:marBottom w:val="0"/>
          <w:divBdr>
            <w:top w:val="none" w:sz="0" w:space="0" w:color="auto"/>
            <w:left w:val="none" w:sz="0" w:space="0" w:color="auto"/>
            <w:bottom w:val="none" w:sz="0" w:space="0" w:color="auto"/>
            <w:right w:val="none" w:sz="0" w:space="0" w:color="auto"/>
          </w:divBdr>
        </w:div>
        <w:div w:id="1650087348">
          <w:marLeft w:val="0"/>
          <w:marRight w:val="0"/>
          <w:marTop w:val="0"/>
          <w:marBottom w:val="0"/>
          <w:divBdr>
            <w:top w:val="none" w:sz="0" w:space="0" w:color="auto"/>
            <w:left w:val="none" w:sz="0" w:space="0" w:color="auto"/>
            <w:bottom w:val="none" w:sz="0" w:space="0" w:color="auto"/>
            <w:right w:val="none" w:sz="0" w:space="0" w:color="auto"/>
          </w:divBdr>
        </w:div>
        <w:div w:id="1678463383">
          <w:marLeft w:val="0"/>
          <w:marRight w:val="0"/>
          <w:marTop w:val="0"/>
          <w:marBottom w:val="0"/>
          <w:divBdr>
            <w:top w:val="none" w:sz="0" w:space="0" w:color="auto"/>
            <w:left w:val="none" w:sz="0" w:space="0" w:color="auto"/>
            <w:bottom w:val="none" w:sz="0" w:space="0" w:color="auto"/>
            <w:right w:val="none" w:sz="0" w:space="0" w:color="auto"/>
          </w:divBdr>
        </w:div>
        <w:div w:id="1681931837">
          <w:marLeft w:val="0"/>
          <w:marRight w:val="0"/>
          <w:marTop w:val="0"/>
          <w:marBottom w:val="0"/>
          <w:divBdr>
            <w:top w:val="none" w:sz="0" w:space="0" w:color="auto"/>
            <w:left w:val="none" w:sz="0" w:space="0" w:color="auto"/>
            <w:bottom w:val="none" w:sz="0" w:space="0" w:color="auto"/>
            <w:right w:val="none" w:sz="0" w:space="0" w:color="auto"/>
          </w:divBdr>
        </w:div>
        <w:div w:id="1693996908">
          <w:marLeft w:val="0"/>
          <w:marRight w:val="0"/>
          <w:marTop w:val="0"/>
          <w:marBottom w:val="0"/>
          <w:divBdr>
            <w:top w:val="none" w:sz="0" w:space="0" w:color="auto"/>
            <w:left w:val="none" w:sz="0" w:space="0" w:color="auto"/>
            <w:bottom w:val="none" w:sz="0" w:space="0" w:color="auto"/>
            <w:right w:val="none" w:sz="0" w:space="0" w:color="auto"/>
          </w:divBdr>
        </w:div>
        <w:div w:id="1712218813">
          <w:marLeft w:val="0"/>
          <w:marRight w:val="0"/>
          <w:marTop w:val="0"/>
          <w:marBottom w:val="0"/>
          <w:divBdr>
            <w:top w:val="none" w:sz="0" w:space="0" w:color="auto"/>
            <w:left w:val="none" w:sz="0" w:space="0" w:color="auto"/>
            <w:bottom w:val="none" w:sz="0" w:space="0" w:color="auto"/>
            <w:right w:val="none" w:sz="0" w:space="0" w:color="auto"/>
          </w:divBdr>
        </w:div>
        <w:div w:id="1736734275">
          <w:marLeft w:val="0"/>
          <w:marRight w:val="0"/>
          <w:marTop w:val="0"/>
          <w:marBottom w:val="0"/>
          <w:divBdr>
            <w:top w:val="none" w:sz="0" w:space="0" w:color="auto"/>
            <w:left w:val="none" w:sz="0" w:space="0" w:color="auto"/>
            <w:bottom w:val="none" w:sz="0" w:space="0" w:color="auto"/>
            <w:right w:val="none" w:sz="0" w:space="0" w:color="auto"/>
          </w:divBdr>
        </w:div>
        <w:div w:id="1738433555">
          <w:marLeft w:val="0"/>
          <w:marRight w:val="0"/>
          <w:marTop w:val="0"/>
          <w:marBottom w:val="0"/>
          <w:divBdr>
            <w:top w:val="none" w:sz="0" w:space="0" w:color="auto"/>
            <w:left w:val="none" w:sz="0" w:space="0" w:color="auto"/>
            <w:bottom w:val="none" w:sz="0" w:space="0" w:color="auto"/>
            <w:right w:val="none" w:sz="0" w:space="0" w:color="auto"/>
          </w:divBdr>
        </w:div>
        <w:div w:id="1742822864">
          <w:marLeft w:val="0"/>
          <w:marRight w:val="0"/>
          <w:marTop w:val="0"/>
          <w:marBottom w:val="0"/>
          <w:divBdr>
            <w:top w:val="none" w:sz="0" w:space="0" w:color="auto"/>
            <w:left w:val="none" w:sz="0" w:space="0" w:color="auto"/>
            <w:bottom w:val="none" w:sz="0" w:space="0" w:color="auto"/>
            <w:right w:val="none" w:sz="0" w:space="0" w:color="auto"/>
          </w:divBdr>
        </w:div>
        <w:div w:id="1796872533">
          <w:marLeft w:val="0"/>
          <w:marRight w:val="0"/>
          <w:marTop w:val="0"/>
          <w:marBottom w:val="0"/>
          <w:divBdr>
            <w:top w:val="none" w:sz="0" w:space="0" w:color="auto"/>
            <w:left w:val="none" w:sz="0" w:space="0" w:color="auto"/>
            <w:bottom w:val="none" w:sz="0" w:space="0" w:color="auto"/>
            <w:right w:val="none" w:sz="0" w:space="0" w:color="auto"/>
          </w:divBdr>
        </w:div>
        <w:div w:id="1800342468">
          <w:marLeft w:val="0"/>
          <w:marRight w:val="0"/>
          <w:marTop w:val="0"/>
          <w:marBottom w:val="0"/>
          <w:divBdr>
            <w:top w:val="none" w:sz="0" w:space="0" w:color="auto"/>
            <w:left w:val="none" w:sz="0" w:space="0" w:color="auto"/>
            <w:bottom w:val="none" w:sz="0" w:space="0" w:color="auto"/>
            <w:right w:val="none" w:sz="0" w:space="0" w:color="auto"/>
          </w:divBdr>
        </w:div>
        <w:div w:id="1811707190">
          <w:marLeft w:val="0"/>
          <w:marRight w:val="0"/>
          <w:marTop w:val="0"/>
          <w:marBottom w:val="0"/>
          <w:divBdr>
            <w:top w:val="none" w:sz="0" w:space="0" w:color="auto"/>
            <w:left w:val="none" w:sz="0" w:space="0" w:color="auto"/>
            <w:bottom w:val="none" w:sz="0" w:space="0" w:color="auto"/>
            <w:right w:val="none" w:sz="0" w:space="0" w:color="auto"/>
          </w:divBdr>
        </w:div>
        <w:div w:id="1817985394">
          <w:marLeft w:val="0"/>
          <w:marRight w:val="0"/>
          <w:marTop w:val="0"/>
          <w:marBottom w:val="0"/>
          <w:divBdr>
            <w:top w:val="none" w:sz="0" w:space="0" w:color="auto"/>
            <w:left w:val="none" w:sz="0" w:space="0" w:color="auto"/>
            <w:bottom w:val="none" w:sz="0" w:space="0" w:color="auto"/>
            <w:right w:val="none" w:sz="0" w:space="0" w:color="auto"/>
          </w:divBdr>
        </w:div>
        <w:div w:id="1852600755">
          <w:marLeft w:val="0"/>
          <w:marRight w:val="0"/>
          <w:marTop w:val="0"/>
          <w:marBottom w:val="0"/>
          <w:divBdr>
            <w:top w:val="none" w:sz="0" w:space="0" w:color="auto"/>
            <w:left w:val="none" w:sz="0" w:space="0" w:color="auto"/>
            <w:bottom w:val="none" w:sz="0" w:space="0" w:color="auto"/>
            <w:right w:val="none" w:sz="0" w:space="0" w:color="auto"/>
          </w:divBdr>
        </w:div>
        <w:div w:id="1883053274">
          <w:marLeft w:val="0"/>
          <w:marRight w:val="0"/>
          <w:marTop w:val="0"/>
          <w:marBottom w:val="0"/>
          <w:divBdr>
            <w:top w:val="none" w:sz="0" w:space="0" w:color="auto"/>
            <w:left w:val="none" w:sz="0" w:space="0" w:color="auto"/>
            <w:bottom w:val="none" w:sz="0" w:space="0" w:color="auto"/>
            <w:right w:val="none" w:sz="0" w:space="0" w:color="auto"/>
          </w:divBdr>
        </w:div>
        <w:div w:id="1942641743">
          <w:marLeft w:val="0"/>
          <w:marRight w:val="0"/>
          <w:marTop w:val="0"/>
          <w:marBottom w:val="0"/>
          <w:divBdr>
            <w:top w:val="none" w:sz="0" w:space="0" w:color="auto"/>
            <w:left w:val="none" w:sz="0" w:space="0" w:color="auto"/>
            <w:bottom w:val="none" w:sz="0" w:space="0" w:color="auto"/>
            <w:right w:val="none" w:sz="0" w:space="0" w:color="auto"/>
          </w:divBdr>
        </w:div>
        <w:div w:id="1946956329">
          <w:marLeft w:val="0"/>
          <w:marRight w:val="0"/>
          <w:marTop w:val="0"/>
          <w:marBottom w:val="0"/>
          <w:divBdr>
            <w:top w:val="none" w:sz="0" w:space="0" w:color="auto"/>
            <w:left w:val="none" w:sz="0" w:space="0" w:color="auto"/>
            <w:bottom w:val="none" w:sz="0" w:space="0" w:color="auto"/>
            <w:right w:val="none" w:sz="0" w:space="0" w:color="auto"/>
          </w:divBdr>
        </w:div>
        <w:div w:id="1987389376">
          <w:marLeft w:val="0"/>
          <w:marRight w:val="0"/>
          <w:marTop w:val="0"/>
          <w:marBottom w:val="0"/>
          <w:divBdr>
            <w:top w:val="none" w:sz="0" w:space="0" w:color="auto"/>
            <w:left w:val="none" w:sz="0" w:space="0" w:color="auto"/>
            <w:bottom w:val="none" w:sz="0" w:space="0" w:color="auto"/>
            <w:right w:val="none" w:sz="0" w:space="0" w:color="auto"/>
          </w:divBdr>
        </w:div>
        <w:div w:id="2015842596">
          <w:marLeft w:val="0"/>
          <w:marRight w:val="0"/>
          <w:marTop w:val="0"/>
          <w:marBottom w:val="0"/>
          <w:divBdr>
            <w:top w:val="none" w:sz="0" w:space="0" w:color="auto"/>
            <w:left w:val="none" w:sz="0" w:space="0" w:color="auto"/>
            <w:bottom w:val="none" w:sz="0" w:space="0" w:color="auto"/>
            <w:right w:val="none" w:sz="0" w:space="0" w:color="auto"/>
          </w:divBdr>
        </w:div>
        <w:div w:id="2022974074">
          <w:marLeft w:val="0"/>
          <w:marRight w:val="0"/>
          <w:marTop w:val="0"/>
          <w:marBottom w:val="0"/>
          <w:divBdr>
            <w:top w:val="none" w:sz="0" w:space="0" w:color="auto"/>
            <w:left w:val="none" w:sz="0" w:space="0" w:color="auto"/>
            <w:bottom w:val="none" w:sz="0" w:space="0" w:color="auto"/>
            <w:right w:val="none" w:sz="0" w:space="0" w:color="auto"/>
          </w:divBdr>
        </w:div>
        <w:div w:id="2055078053">
          <w:marLeft w:val="0"/>
          <w:marRight w:val="0"/>
          <w:marTop w:val="0"/>
          <w:marBottom w:val="0"/>
          <w:divBdr>
            <w:top w:val="none" w:sz="0" w:space="0" w:color="auto"/>
            <w:left w:val="none" w:sz="0" w:space="0" w:color="auto"/>
            <w:bottom w:val="none" w:sz="0" w:space="0" w:color="auto"/>
            <w:right w:val="none" w:sz="0" w:space="0" w:color="auto"/>
          </w:divBdr>
        </w:div>
        <w:div w:id="2057581976">
          <w:marLeft w:val="0"/>
          <w:marRight w:val="0"/>
          <w:marTop w:val="0"/>
          <w:marBottom w:val="0"/>
          <w:divBdr>
            <w:top w:val="none" w:sz="0" w:space="0" w:color="auto"/>
            <w:left w:val="none" w:sz="0" w:space="0" w:color="auto"/>
            <w:bottom w:val="none" w:sz="0" w:space="0" w:color="auto"/>
            <w:right w:val="none" w:sz="0" w:space="0" w:color="auto"/>
          </w:divBdr>
        </w:div>
        <w:div w:id="2078243440">
          <w:marLeft w:val="0"/>
          <w:marRight w:val="0"/>
          <w:marTop w:val="0"/>
          <w:marBottom w:val="0"/>
          <w:divBdr>
            <w:top w:val="none" w:sz="0" w:space="0" w:color="auto"/>
            <w:left w:val="none" w:sz="0" w:space="0" w:color="auto"/>
            <w:bottom w:val="none" w:sz="0" w:space="0" w:color="auto"/>
            <w:right w:val="none" w:sz="0" w:space="0" w:color="auto"/>
          </w:divBdr>
        </w:div>
        <w:div w:id="2108503113">
          <w:marLeft w:val="0"/>
          <w:marRight w:val="0"/>
          <w:marTop w:val="0"/>
          <w:marBottom w:val="0"/>
          <w:divBdr>
            <w:top w:val="none" w:sz="0" w:space="0" w:color="auto"/>
            <w:left w:val="none" w:sz="0" w:space="0" w:color="auto"/>
            <w:bottom w:val="none" w:sz="0" w:space="0" w:color="auto"/>
            <w:right w:val="none" w:sz="0" w:space="0" w:color="auto"/>
          </w:divBdr>
        </w:div>
      </w:divsChild>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939873421">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5062082/53f89421bbdaf741eb2d1ecc4ddb4c33/" TargetMode="External"/><Relationship Id="rId13" Type="http://schemas.openxmlformats.org/officeDocument/2006/relationships/hyperlink" Target="http://ivo.gara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se.garant.ru/75062082/53f89421bbdaf741eb2d1ecc4ddb4c33/" TargetMode="External"/><Relationship Id="rId17" Type="http://schemas.openxmlformats.org/officeDocument/2006/relationships/hyperlink" Target="http://ivo.garant.ru/" TargetMode="Externa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5062082/53f89421bbdaf741eb2d1ecc4ddb4c33/"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yperlink" Target="https://base.garant.ru/75062082/53f89421bbdaf741eb2d1ecc4ddb4c33/"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base.garant.ru/75062082/53f89421bbdaf741eb2d1ecc4ddb4c33/" TargetMode="External"/><Relationship Id="rId14"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EEC5C-E262-4368-AB2F-E72F83C81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9482</TotalTime>
  <Pages>18</Pages>
  <Words>5601</Words>
  <Characters>31928</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37455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40</cp:revision>
  <cp:lastPrinted>2022-09-15T07:11:00Z</cp:lastPrinted>
  <dcterms:created xsi:type="dcterms:W3CDTF">2016-12-06T20:52:00Z</dcterms:created>
  <dcterms:modified xsi:type="dcterms:W3CDTF">2022-09-15T07:14:00Z</dcterms:modified>
</cp:coreProperties>
</file>